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7497A" w14:textId="77777777" w:rsidR="009513C0" w:rsidRPr="00B674D5" w:rsidRDefault="009513C0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9513C0" w:rsidRPr="00FE7EF8" w14:paraId="4BDB67CF" w14:textId="77777777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0F9B78" w14:textId="77777777" w:rsidR="009513C0" w:rsidRPr="00FE7EF8" w:rsidRDefault="009513C0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4CCC1200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FISICA</w:t>
            </w:r>
          </w:p>
        </w:tc>
      </w:tr>
      <w:tr w:rsidR="009513C0" w:rsidRPr="00FE7EF8" w14:paraId="728411DA" w14:textId="77777777" w:rsidTr="004C1842">
        <w:trPr>
          <w:trHeight w:hRule="exact" w:val="1132"/>
        </w:trPr>
        <w:tc>
          <w:tcPr>
            <w:tcW w:w="1129" w:type="dxa"/>
            <w:shd w:val="clear" w:color="auto" w:fill="FFFFFF" w:themeFill="background1"/>
            <w:vAlign w:val="center"/>
          </w:tcPr>
          <w:p w14:paraId="3B2A59EC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62C897E3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4477C18C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4148E8C8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25172117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0EDB4008" w14:textId="77777777" w:rsidR="009513C0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C7B">
              <w:rPr>
                <w:rFonts w:ascii="Times New Roman" w:hAnsi="Times New Roman" w:cs="Times New Roman"/>
                <w:sz w:val="20"/>
                <w:szCs w:val="20"/>
              </w:rPr>
              <w:t xml:space="preserve">08 de septiembre al </w:t>
            </w:r>
            <w:r w:rsidR="004C1842"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="00F93C7B">
              <w:rPr>
                <w:rFonts w:ascii="Times New Roman" w:hAnsi="Times New Roman" w:cs="Times New Roman"/>
                <w:sz w:val="20"/>
                <w:szCs w:val="20"/>
              </w:rPr>
              <w:t>de septiembre</w:t>
            </w:r>
          </w:p>
          <w:p w14:paraId="035D406F" w14:textId="4A9D4DF7" w:rsidR="004C1842" w:rsidRPr="00FE7EF8" w:rsidRDefault="004C18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2B7D83F8" w14:textId="77777777" w:rsidR="009513C0" w:rsidRPr="00FE7EF8" w:rsidRDefault="009513C0">
            <w:pPr>
              <w:spacing w:line="276" w:lineRule="auto"/>
              <w:ind w:right="-109" w:hanging="10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093C89ED" w14:textId="5B9C27F8" w:rsidR="009513C0" w:rsidRPr="00FE7EF8" w:rsidRDefault="008910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Cs/>
                <w:sz w:val="20"/>
                <w:szCs w:val="20"/>
              </w:rPr>
              <w:t>Septiembre</w:t>
            </w:r>
          </w:p>
        </w:tc>
      </w:tr>
      <w:tr w:rsidR="009513C0" w:rsidRPr="00FE7EF8" w14:paraId="69EBBBCC" w14:textId="77777777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4FADC058" w14:textId="77777777" w:rsidR="009513C0" w:rsidRPr="00FE7EF8" w:rsidRDefault="009513C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57B8DC64" w14:textId="6477FD11" w:rsidR="009513C0" w:rsidRPr="00FE7EF8" w:rsidRDefault="002A5D5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100-101</w:t>
            </w:r>
            <w:r w:rsidR="00E3753C">
              <w:rPr>
                <w:rFonts w:ascii="Times New Roman" w:hAnsi="Times New Roman" w:cs="Times New Roman"/>
                <w:b/>
                <w:sz w:val="20"/>
                <w:szCs w:val="20"/>
              </w:rPr>
              <w:t>-102-103-104-105-106-107-108</w:t>
            </w:r>
            <w:r w:rsidR="00E67886">
              <w:rPr>
                <w:rFonts w:ascii="Times New Roman" w:hAnsi="Times New Roman" w:cs="Times New Roman"/>
                <w:b/>
                <w:sz w:val="20"/>
                <w:szCs w:val="20"/>
              </w:rPr>
              <w:t>-109-110-111-112</w:t>
            </w:r>
          </w:p>
        </w:tc>
      </w:tr>
      <w:tr w:rsidR="009513C0" w:rsidRPr="00FE7EF8" w14:paraId="0C93FD35" w14:textId="77777777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2D57AE59" w14:textId="77777777" w:rsidR="0089102A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COMPETENCIA: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14:paraId="5512D516" w14:textId="573F551E" w:rsidR="0089102A" w:rsidRPr="00FE7EF8" w:rsidRDefault="00FE7EF8" w:rsidP="0089102A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USO COMPRENSIVO DEL CONOCIMIENTO CIENTÍFICO. </w:t>
            </w:r>
          </w:p>
          <w:p w14:paraId="1390684A" w14:textId="17C861AE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25FD96EE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COMPONENTE: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ENTORNO FÍSICO</w:t>
            </w:r>
          </w:p>
        </w:tc>
      </w:tr>
      <w:tr w:rsidR="009513C0" w:rsidRPr="00FE7EF8" w14:paraId="580F2151" w14:textId="77777777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24659E71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697C13C3" w14:textId="77777777" w:rsidR="009513C0" w:rsidRPr="00FE7EF8" w:rsidRDefault="009513C0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4. CONTENIDO</w:t>
            </w:r>
          </w:p>
        </w:tc>
      </w:tr>
      <w:tr w:rsidR="009513C0" w:rsidRPr="00FE7EF8" w14:paraId="04A3C744" w14:textId="77777777">
        <w:trPr>
          <w:trHeight w:val="1305"/>
        </w:trPr>
        <w:tc>
          <w:tcPr>
            <w:tcW w:w="5048" w:type="dxa"/>
            <w:gridSpan w:val="7"/>
          </w:tcPr>
          <w:p w14:paraId="0D947968" w14:textId="77777777" w:rsidR="0089102A" w:rsidRPr="00FE7EF8" w:rsidRDefault="0089102A" w:rsidP="0089102A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Comprender las relaciones que existen entre las características macroscópicas y microscópicas de la materia y las propiedades físicas de las sustancias que la constituyen </w:t>
            </w:r>
            <w:r w:rsidRPr="00FE7E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(DBA 8°: #1) </w:t>
            </w:r>
          </w:p>
          <w:p w14:paraId="577DF578" w14:textId="3E491673" w:rsidR="009513C0" w:rsidRPr="00FE7EF8" w:rsidRDefault="009513C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</w:tcPr>
          <w:p w14:paraId="7A258571" w14:textId="77777777" w:rsidR="0089102A" w:rsidRPr="00FE7EF8" w:rsidRDefault="0089102A" w:rsidP="0089102A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TERMODINÁMICA </w:t>
            </w:r>
          </w:p>
          <w:p w14:paraId="0C7D297A" w14:textId="77777777" w:rsidR="0089102A" w:rsidRPr="00FE7EF8" w:rsidRDefault="0089102A" w:rsidP="0089102A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Calor y temperatura. </w:t>
            </w:r>
          </w:p>
          <w:p w14:paraId="38ACF6AD" w14:textId="77777777" w:rsidR="0089102A" w:rsidRPr="00FE7EF8" w:rsidRDefault="0089102A" w:rsidP="0089102A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Variables macroscópicas </w:t>
            </w:r>
          </w:p>
          <w:p w14:paraId="163EDCA8" w14:textId="740C711E" w:rsidR="009513C0" w:rsidRPr="00FE7EF8" w:rsidRDefault="0089102A" w:rsidP="0089102A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Diagrama de fases </w:t>
            </w:r>
          </w:p>
        </w:tc>
      </w:tr>
    </w:tbl>
    <w:p w14:paraId="1FDA5C32" w14:textId="77777777" w:rsidR="009513C0" w:rsidRPr="00FE7EF8" w:rsidRDefault="009513C0" w:rsidP="006746E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1DD34FBC" w14:textId="4EA6A74D" w:rsidR="00956C2F" w:rsidRPr="00FE7EF8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E7EF8">
        <w:rPr>
          <w:rFonts w:ascii="Times New Roman" w:hAnsi="Times New Roman" w:cs="Times New Roman"/>
          <w:b/>
          <w:sz w:val="20"/>
          <w:szCs w:val="20"/>
        </w:rPr>
        <w:t>5.EVIDENCIAS A DESARROLLAR:</w:t>
      </w:r>
    </w:p>
    <w:p w14:paraId="24B1CD2A" w14:textId="77777777" w:rsidR="00B674D5" w:rsidRDefault="00B674D5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018A491" w14:textId="0B4E2AB5" w:rsidR="002E7C17" w:rsidRDefault="002E7C17" w:rsidP="002E7C17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2E7C17">
        <w:rPr>
          <w:rFonts w:ascii="Times New Roman" w:hAnsi="Times New Roman" w:cs="Times New Roman"/>
          <w:sz w:val="20"/>
          <w:szCs w:val="20"/>
        </w:rPr>
        <w:t>a). Compara las propiedades físicas de materiales con diferente masa, volumen y densidad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B603FB4" w14:textId="77777777" w:rsidR="002E7C17" w:rsidRPr="002E7C17" w:rsidRDefault="002E7C17" w:rsidP="002E7C17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6A78130F" w14:textId="058818E6" w:rsidR="002E7C17" w:rsidRPr="002E7C17" w:rsidRDefault="002E7C17" w:rsidP="002E7C17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2E7C17">
        <w:rPr>
          <w:rFonts w:ascii="Times New Roman" w:hAnsi="Times New Roman" w:cs="Times New Roman"/>
          <w:sz w:val="20"/>
          <w:szCs w:val="20"/>
        </w:rPr>
        <w:t>b). Describe cambios de volumen y temperatura en función de la organización de partículas y de propiedades específicas.</w:t>
      </w:r>
    </w:p>
    <w:p w14:paraId="16CB3FF5" w14:textId="77777777" w:rsidR="00F814AA" w:rsidRPr="00FE7EF8" w:rsidRDefault="00F814AA" w:rsidP="00B5162A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8A64F5" w14:textId="71AD0CA6" w:rsidR="00B5162A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FE7EF8">
        <w:rPr>
          <w:rFonts w:ascii="Times New Roman" w:hAnsi="Times New Roman" w:cs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1F896BE5" w14:textId="77777777" w:rsidR="002E7C17" w:rsidRDefault="002E7C17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032038E" w14:textId="31C07891" w:rsidR="002E7C17" w:rsidRDefault="002E7C17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2A5D58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*Por medio de una infografía desglosaremos el </w:t>
      </w:r>
      <w:r w:rsidR="002A5D58" w:rsidRPr="002A5D58">
        <w:rPr>
          <w:rFonts w:ascii="Times New Roman" w:hAnsi="Times New Roman" w:cs="Times New Roman"/>
          <w:bCs/>
          <w:sz w:val="20"/>
          <w:szCs w:val="20"/>
          <w:lang w:eastAsia="es-ES_tradnl"/>
        </w:rPr>
        <w:t>concepto termodinámico</w:t>
      </w:r>
      <w:r w:rsidRPr="002A5D58">
        <w:rPr>
          <w:rFonts w:ascii="Times New Roman" w:hAnsi="Times New Roman" w:cs="Times New Roman"/>
          <w:bCs/>
          <w:sz w:val="20"/>
          <w:szCs w:val="20"/>
          <w:lang w:eastAsia="es-ES_tradnl"/>
        </w:rPr>
        <w:t xml:space="preserve"> de lo que es temperatura y calor, al igual que se trabajaran sus diferencias, analogías para el entendimiento de los mismos conceptos, sus unidades de medida y los tipos de transferencia </w:t>
      </w:r>
      <w:r w:rsidR="002A5D58" w:rsidRPr="002A5D58">
        <w:rPr>
          <w:rFonts w:ascii="Times New Roman" w:hAnsi="Times New Roman" w:cs="Times New Roman"/>
          <w:bCs/>
          <w:sz w:val="20"/>
          <w:szCs w:val="20"/>
          <w:lang w:eastAsia="es-ES_tradnl"/>
        </w:rPr>
        <w:t>de estos mismos.</w:t>
      </w:r>
    </w:p>
    <w:p w14:paraId="4F01F3C6" w14:textId="77777777" w:rsidR="00B12DA5" w:rsidRDefault="00B12DA5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11EFD4B8" w14:textId="4799134D" w:rsidR="00B12DA5" w:rsidRPr="002A5D58" w:rsidRDefault="00B12DA5" w:rsidP="00A00174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5686499D" wp14:editId="32862919">
            <wp:extent cx="3577674" cy="1600200"/>
            <wp:effectExtent l="0" t="0" r="3810" b="0"/>
            <wp:docPr id="12527827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782726" name="Imagen 125278272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980" cy="1631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B3E9B" w14:textId="236D9162" w:rsidR="00B12DA5" w:rsidRDefault="00B12DA5" w:rsidP="00A00174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3D6F249C" wp14:editId="423CD362">
            <wp:extent cx="3345180" cy="2276676"/>
            <wp:effectExtent l="0" t="0" r="7620" b="9525"/>
            <wp:docPr id="150690922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909225" name="Imagen 150690922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188" cy="230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DB827" w14:textId="77777777" w:rsidR="00DD329D" w:rsidRDefault="00DD329D" w:rsidP="00A00174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65163C5F" w14:textId="77777777" w:rsidR="00A00174" w:rsidRDefault="00A00174" w:rsidP="00A00174">
      <w:pPr>
        <w:spacing w:after="0" w:line="276" w:lineRule="auto"/>
        <w:jc w:val="center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2F318D55" w14:textId="7767009F" w:rsidR="00A00174" w:rsidRDefault="00A00174" w:rsidP="00A00174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  <w:r w:rsidRPr="00A00174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t>*Como actividad evaluativa se le entregará un documento llamado variable macroscopicas, y a continuación una serie de preguntas que deberan resolver con la información propuesta en el texto del documento.</w:t>
      </w:r>
    </w:p>
    <w:p w14:paraId="0ADE8FDB" w14:textId="77777777" w:rsidR="00A00174" w:rsidRDefault="00A00174" w:rsidP="00A00174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</w:p>
    <w:p w14:paraId="51C3E448" w14:textId="77777777" w:rsidR="00DD329D" w:rsidRDefault="00DD329D" w:rsidP="00A00174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</w:p>
    <w:p w14:paraId="45E8DFF8" w14:textId="4FFA0E46" w:rsidR="00A00174" w:rsidRDefault="00A00174" w:rsidP="00DD329D">
      <w:pPr>
        <w:spacing w:after="0" w:line="276" w:lineRule="auto"/>
        <w:jc w:val="center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4702713D" wp14:editId="42E083A4">
            <wp:extent cx="5158740" cy="2742222"/>
            <wp:effectExtent l="0" t="0" r="3810" b="1270"/>
            <wp:docPr id="3413754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37546" name="Imagen 3413754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948" cy="27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C8C2B" w14:textId="77777777" w:rsidR="00A00174" w:rsidRDefault="00A00174" w:rsidP="00A00174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</w:p>
    <w:p w14:paraId="05FC481C" w14:textId="77777777" w:rsidR="00A00174" w:rsidRPr="00A00174" w:rsidRDefault="00A00174" w:rsidP="00A00174">
      <w:pPr>
        <w:spacing w:after="0" w:line="276" w:lineRule="auto"/>
        <w:jc w:val="both"/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</w:pPr>
    </w:p>
    <w:p w14:paraId="35F22873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333B3040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01E06CCD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276E2219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080578BC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693FCA3F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6BFEBC67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7570DA12" w14:textId="5811483F" w:rsidR="00B12DA5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t>*</w:t>
      </w:r>
      <w:r w:rsidRPr="00A00174"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t>Se socializará acerca de las distintas y más comunes escalas de temperatura.</w:t>
      </w:r>
    </w:p>
    <w:p w14:paraId="60E8BBE3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</w:pPr>
    </w:p>
    <w:p w14:paraId="01804B41" w14:textId="461565C9" w:rsidR="002E7C17" w:rsidRDefault="00993FE2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22D90C4E" wp14:editId="4FB0EE0E">
            <wp:extent cx="4008120" cy="1041984"/>
            <wp:effectExtent l="0" t="0" r="0" b="6350"/>
            <wp:docPr id="94996455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964558" name="Imagen 94996455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9085" cy="104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2119A" w14:textId="77777777" w:rsidR="00993FE2" w:rsidRDefault="00993FE2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7CE0917D" w14:textId="2EAD04BC" w:rsidR="00993FE2" w:rsidRDefault="00993FE2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3E9B7B69" wp14:editId="644DE621">
            <wp:extent cx="3284220" cy="1562446"/>
            <wp:effectExtent l="0" t="0" r="0" b="0"/>
            <wp:docPr id="16317510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75108" name="Imagen 16317510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239" cy="157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F009A" w14:textId="77777777" w:rsidR="00993FE2" w:rsidRDefault="00993FE2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2D2E29B6" w14:textId="0D10D429" w:rsidR="00993FE2" w:rsidRDefault="00993FE2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59A7DF24" wp14:editId="1684C097">
            <wp:extent cx="2941320" cy="1227206"/>
            <wp:effectExtent l="0" t="0" r="0" b="0"/>
            <wp:docPr id="174082295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822950" name="Imagen 174082295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549" cy="124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2687F" w14:textId="417D703A" w:rsidR="00993FE2" w:rsidRDefault="00993FE2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04473B96" wp14:editId="45EA1DEF">
            <wp:extent cx="3368040" cy="1240050"/>
            <wp:effectExtent l="0" t="0" r="3810" b="0"/>
            <wp:docPr id="49266600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666009" name="Imagen 49266600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9189" cy="124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E784F" w14:textId="77777777" w:rsidR="00A00174" w:rsidRDefault="00A00174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9C8152C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2D408FA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B7C41EC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6D5151D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05670921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171A7730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D73B3B4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A34173A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12893A30" w14:textId="15B5ADA7" w:rsidR="00DE0213" w:rsidRDefault="00A00174" w:rsidP="00B12DA5">
      <w:pPr>
        <w:spacing w:after="0" w:line="276" w:lineRule="auto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sz w:val="20"/>
          <w:szCs w:val="20"/>
          <w:lang w:eastAsia="es-ES_tradnl"/>
        </w:rPr>
        <w:lastRenderedPageBreak/>
        <w:t>*</w:t>
      </w:r>
      <w:r w:rsidRPr="00A00174">
        <w:rPr>
          <w:rFonts w:ascii="Times New Roman" w:hAnsi="Times New Roman" w:cs="Times New Roman"/>
          <w:bCs/>
          <w:sz w:val="20"/>
          <w:szCs w:val="20"/>
          <w:lang w:eastAsia="es-ES_tradnl"/>
        </w:rPr>
        <w:t>Se les darán los siguientes ejercicios o problemas a los estudiantes para que practiquen con las fórmulas propuestas.</w:t>
      </w:r>
    </w:p>
    <w:p w14:paraId="53672597" w14:textId="77777777" w:rsidR="00A00174" w:rsidRDefault="00A00174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0BDA5DC4" w14:textId="202074EB" w:rsidR="00DE0213" w:rsidRDefault="00DE02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18322F5E" wp14:editId="49699BB7">
            <wp:extent cx="4042410" cy="1648432"/>
            <wp:effectExtent l="0" t="0" r="0" b="9525"/>
            <wp:docPr id="61330938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309389" name="Imagen 61330938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1726" cy="1656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46E59" w14:textId="77777777" w:rsidR="00DE0213" w:rsidRDefault="00DE0213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2348175C" w14:textId="7C47C08F" w:rsidR="00DE0213" w:rsidRDefault="00DE02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67B31DC7" wp14:editId="22E7A7A0">
            <wp:extent cx="4049715" cy="1639497"/>
            <wp:effectExtent l="0" t="0" r="8255" b="0"/>
            <wp:docPr id="113121869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218697" name="Imagen 113121869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2401" cy="1648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89CBD" w14:textId="77777777" w:rsidR="00DE0213" w:rsidRDefault="00DE0213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6CD15D45" w14:textId="4C7BA05A" w:rsidR="00DE0213" w:rsidRDefault="00DE02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3DC36BD2" wp14:editId="55E06ADD">
            <wp:extent cx="4091470" cy="1524000"/>
            <wp:effectExtent l="0" t="0" r="4445" b="0"/>
            <wp:docPr id="1416710082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710082" name="Imagen 1416710082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8895" cy="15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E959E" w14:textId="77777777" w:rsidR="00DE0213" w:rsidRDefault="00DE0213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101D541" w14:textId="3F490CAF" w:rsidR="00DE0213" w:rsidRDefault="00DE02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70786AEA" wp14:editId="1157928A">
            <wp:extent cx="3645774" cy="1912620"/>
            <wp:effectExtent l="0" t="0" r="0" b="0"/>
            <wp:docPr id="636757740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757740" name="Imagen 636757740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4546" cy="192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543E1" w14:textId="77777777" w:rsidR="00DE0213" w:rsidRDefault="00DE0213" w:rsidP="00B12DA5">
      <w:pPr>
        <w:spacing w:after="0" w:line="276" w:lineRule="auto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1092AF12" w14:textId="1A07EA88" w:rsidR="00DE0213" w:rsidRDefault="00DE02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3CBD18C1" wp14:editId="524F2B4C">
            <wp:extent cx="3611463" cy="1564640"/>
            <wp:effectExtent l="0" t="0" r="8255" b="0"/>
            <wp:docPr id="1798028828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028828" name="Imagen 1798028828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7725" cy="156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5EEC4" w14:textId="77777777" w:rsidR="00504613" w:rsidRPr="00FE7EF8" w:rsidRDefault="00504613" w:rsidP="00A00174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1874FBE1" w14:textId="5BE186B9" w:rsidR="0004010B" w:rsidRPr="00FE7EF8" w:rsidRDefault="009A0A11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FE7EF8">
        <w:rPr>
          <w:rFonts w:ascii="Times New Roman" w:hAnsi="Times New Roman" w:cs="Times New Roman"/>
          <w:b/>
          <w:sz w:val="20"/>
          <w:szCs w:val="20"/>
          <w:lang w:eastAsia="es-ES_tradnl"/>
        </w:rPr>
        <w:t xml:space="preserve"> </w:t>
      </w:r>
    </w:p>
    <w:p w14:paraId="5E67BE77" w14:textId="0700C4CC" w:rsidR="00A00174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504613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*Trabajaremos el concepto de diagrama de fases de sustancias puras.</w:t>
      </w:r>
    </w:p>
    <w:p w14:paraId="4AC6268C" w14:textId="77777777" w:rsidR="00504613" w:rsidRPr="00504613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3466EA25" w14:textId="60908F9F" w:rsidR="00504613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24E2ABFE" wp14:editId="2BB74283">
            <wp:extent cx="5612130" cy="805180"/>
            <wp:effectExtent l="0" t="0" r="7620" b="0"/>
            <wp:docPr id="10572344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234493" name="Imagen 1057234493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0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630EF" w14:textId="77777777" w:rsidR="00504613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33921482" w14:textId="105C02FA" w:rsidR="00504613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504613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Se desglosará el análisis del gráfico del diagrama de fases.</w:t>
      </w:r>
    </w:p>
    <w:p w14:paraId="3205CC21" w14:textId="77777777" w:rsidR="00504613" w:rsidRDefault="00504613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53342C9F" w14:textId="19575F6D" w:rsidR="00504613" w:rsidRDefault="00504613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47F49045" wp14:editId="7E8FD608">
            <wp:extent cx="2857500" cy="810255"/>
            <wp:effectExtent l="0" t="0" r="0" b="9525"/>
            <wp:docPr id="206242919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429190" name="Imagen 206242919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9860" cy="822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05D0F" w14:textId="77777777" w:rsidR="00504613" w:rsidRDefault="00504613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509CA00A" w14:textId="606808D0" w:rsidR="00504613" w:rsidRDefault="00504613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22702FC" wp14:editId="45BA5F6D">
            <wp:extent cx="4041296" cy="2097926"/>
            <wp:effectExtent l="0" t="0" r="0" b="0"/>
            <wp:docPr id="159418055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180556" name="Imagen 159418055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866" cy="2104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47D61" w14:textId="3845F123" w:rsidR="00504613" w:rsidRDefault="00770C4F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ab/>
      </w:r>
    </w:p>
    <w:p w14:paraId="7F9822BC" w14:textId="2FBA1359" w:rsidR="00504613" w:rsidRDefault="00504613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504613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Trabajaremos un ejemplo sencillo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desde su diagrama de fase.</w:t>
      </w:r>
    </w:p>
    <w:p w14:paraId="61C27CFD" w14:textId="62C2D3CA" w:rsidR="00504613" w:rsidRDefault="00504613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743CD90" wp14:editId="460F0674">
            <wp:extent cx="3947160" cy="1899443"/>
            <wp:effectExtent l="0" t="0" r="0" b="5715"/>
            <wp:docPr id="194316093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160937" name="Imagen 1943160937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6350" cy="190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07037" w14:textId="7F4B0C2A" w:rsidR="00504613" w:rsidRDefault="00504613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7D1E9B51" wp14:editId="053862AC">
            <wp:extent cx="3881832" cy="2682240"/>
            <wp:effectExtent l="0" t="0" r="4445" b="3810"/>
            <wp:docPr id="12042225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22255" name="Imagen 120422255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5308" cy="2705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414BA" w14:textId="77777777" w:rsidR="00F05737" w:rsidRDefault="00F05737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239525F3" w14:textId="70ED8EED" w:rsidR="00F05737" w:rsidRDefault="00F05737" w:rsidP="00504613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491023F" wp14:editId="2CE229CD">
            <wp:extent cx="4282811" cy="3162574"/>
            <wp:effectExtent l="0" t="0" r="3810" b="0"/>
            <wp:docPr id="33408199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81997" name="Imagen 334081997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2811" cy="316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59658" w14:textId="6D876A3C" w:rsidR="00930B03" w:rsidRDefault="00DD329D" w:rsidP="00930B03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color w:val="EE0000"/>
          <w:sz w:val="20"/>
          <w:szCs w:val="20"/>
        </w:rPr>
      </w:pPr>
      <w:hyperlink r:id="rId26" w:history="1">
        <w:r w:rsidRPr="00C344EF">
          <w:rPr>
            <w:rStyle w:val="Hipervnculo"/>
            <w:rFonts w:ascii="Times New Roman" w:hAnsi="Times New Roman" w:cs="Times New Roman"/>
            <w:sz w:val="20"/>
            <w:szCs w:val="20"/>
          </w:rPr>
          <w:t>https://blogdecienciassz.blogspot.com/2018/11/diagramas-de-fase-para-sustancias-puras.html</w:t>
        </w:r>
      </w:hyperlink>
    </w:p>
    <w:p w14:paraId="02ECA6B6" w14:textId="77777777" w:rsidR="00DD329D" w:rsidRPr="00930B03" w:rsidRDefault="00DD329D" w:rsidP="00930B03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color w:val="EE0000"/>
          <w:sz w:val="20"/>
          <w:szCs w:val="20"/>
        </w:rPr>
      </w:pPr>
    </w:p>
    <w:p w14:paraId="28530A5E" w14:textId="0C903A34" w:rsidR="00504613" w:rsidRDefault="00DD329D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DD329D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Por medio de los siguientes videos tutoriales se explicará como debe ser el análisis de un diagrama de fases, y que tipo de preguntas se pueden resolver.</w:t>
      </w:r>
    </w:p>
    <w:p w14:paraId="7DFDF9EC" w14:textId="74F7D0C7" w:rsidR="00DD329D" w:rsidRDefault="00DD329D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hyperlink r:id="rId27" w:history="1">
        <w:r w:rsidRPr="00AD2D34">
          <w:rPr>
            <w:rStyle w:val="Hipervnculo"/>
            <w:rFonts w:ascii="Times New Roman" w:hAnsi="Times New Roman" w:cs="Times New Roman"/>
            <w:sz w:val="20"/>
            <w:szCs w:val="20"/>
          </w:rPr>
          <w:t>https://www.youtube.com/watch?v=uKjUgX0e7OU</w:t>
        </w:r>
      </w:hyperlink>
    </w:p>
    <w:p w14:paraId="0C52C47E" w14:textId="5A46CAFA" w:rsidR="00DD329D" w:rsidRDefault="00DD329D" w:rsidP="00DD329D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E5B31B" wp14:editId="59ECC105">
            <wp:extent cx="4478943" cy="2537460"/>
            <wp:effectExtent l="0" t="0" r="0" b="0"/>
            <wp:docPr id="101706173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061733" name="Imagen 1017061733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0866" cy="254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B3086" w14:textId="3D30F7B0" w:rsidR="00DD329D" w:rsidRDefault="00DD329D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hyperlink r:id="rId29" w:history="1">
        <w:r w:rsidRPr="00AD2D34">
          <w:rPr>
            <w:rStyle w:val="Hipervnculo"/>
            <w:rFonts w:ascii="Times New Roman" w:hAnsi="Times New Roman" w:cs="Times New Roman"/>
            <w:sz w:val="20"/>
            <w:szCs w:val="20"/>
          </w:rPr>
          <w:t>https://www.bing.com/videos/riverview/relatedvideo?q=analisis+de+un+diagrama+de+fases&amp;&amp;mid=8857F2187CFFF62340758857F2187CFFF6234075&amp;FORM=VCGVRP</w:t>
        </w:r>
      </w:hyperlink>
    </w:p>
    <w:p w14:paraId="2F93EED4" w14:textId="15F8069B" w:rsidR="00DD329D" w:rsidRDefault="00DD329D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722340F" wp14:editId="258B705A">
            <wp:extent cx="5612130" cy="2066290"/>
            <wp:effectExtent l="0" t="0" r="7620" b="0"/>
            <wp:docPr id="208744334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443343" name="Imagen 2087443343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E20CA" w14:textId="50A6D0AC" w:rsidR="00DD329D" w:rsidRDefault="00DA7B09" w:rsidP="00504613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DA7B09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Se realizará una actividad para afianzar la temática de diagrama de fases.</w:t>
      </w:r>
    </w:p>
    <w:p w14:paraId="5EDACCC7" w14:textId="148A7DD6" w:rsidR="00DA7B09" w:rsidRDefault="00AF3188" w:rsidP="00AF3188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4CE966D" wp14:editId="2E3A7582">
            <wp:extent cx="3429000" cy="2653808"/>
            <wp:effectExtent l="0" t="0" r="0" b="0"/>
            <wp:docPr id="877071783" name="Imagen 4" descr="Liquid Nitrogen Phase Diagram Pressure Vs Density Nitrogen 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quid Nitrogen Phase Diagram Pressure Vs Density Nitrogen H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825" cy="266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0B00C" w14:textId="77777777" w:rsidR="0095062E" w:rsidRDefault="0095062E" w:rsidP="008920E6">
      <w:pPr>
        <w:spacing w:line="276" w:lineRule="auto"/>
        <w:jc w:val="center"/>
        <w:rPr>
          <w:rFonts w:ascii="Times New Roman" w:hAnsi="Times New Roman" w:cs="Times New Roman"/>
          <w:b/>
          <w:bCs/>
          <w:noProof/>
          <w:sz w:val="20"/>
          <w:szCs w:val="20"/>
        </w:rPr>
      </w:pPr>
    </w:p>
    <w:p w14:paraId="2537502B" w14:textId="156A9487" w:rsidR="00DA7B09" w:rsidRDefault="00AF3188" w:rsidP="008920E6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0BC4EAED" wp14:editId="4A3E0EFE">
            <wp:extent cx="5566873" cy="2499360"/>
            <wp:effectExtent l="0" t="0" r="0" b="0"/>
            <wp:docPr id="119590026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900269" name="Imagen 1195900269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115" cy="2510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E4A65" w14:textId="77777777" w:rsidR="00E67886" w:rsidRDefault="00E67886" w:rsidP="008920E6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A418C29" w14:textId="1EE1FB05" w:rsidR="00B5162A" w:rsidRPr="00FE7EF8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 xml:space="preserve">7.ACTIVIDADES DE FINALIZACIÓN (TRANSFERENCIA): </w:t>
      </w:r>
    </w:p>
    <w:p w14:paraId="7E2236C5" w14:textId="05D111BE" w:rsidR="001122E1" w:rsidRPr="00E67886" w:rsidRDefault="00E67886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E67886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*Trabajo de escalas de conversión de temperaturas en problemas asociadas a la cotidianidad.</w:t>
      </w:r>
    </w:p>
    <w:p w14:paraId="2E56406D" w14:textId="3C41689A" w:rsidR="00E67886" w:rsidRPr="00E67886" w:rsidRDefault="00E67886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E67886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*Preguntas textuales del documento variables macroscópicas.</w:t>
      </w:r>
    </w:p>
    <w:p w14:paraId="7DE78D6C" w14:textId="7FF91672" w:rsidR="00E67886" w:rsidRDefault="00E67886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E67886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*Taller de análisis del diagrama de fases del nitrógeno.</w:t>
      </w:r>
    </w:p>
    <w:p w14:paraId="366DA13B" w14:textId="77777777" w:rsidR="00E67886" w:rsidRPr="00E67886" w:rsidRDefault="00E67886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2BBE2B03" w14:textId="77777777" w:rsidR="00B5162A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OBSERVACIONES:</w:t>
      </w:r>
      <w:r w:rsidRPr="00FE7EF8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</w:p>
    <w:p w14:paraId="18556A64" w14:textId="1A3376AE" w:rsidR="00E92240" w:rsidRDefault="00E92240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*La clase del </w:t>
      </w:r>
      <w:r w:rsidR="00BE6C10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martes</w:t>
      </w:r>
      <w:r w:rsidR="0079300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9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de septiembre del presente año no se llevó a cabo en el grado 10 alfa por las primeras comuniones.</w:t>
      </w:r>
    </w:p>
    <w:p w14:paraId="1808D88A" w14:textId="4604FBE1" w:rsidR="0019049E" w:rsidRDefault="0019049E" w:rsidP="0019049E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</w:t>
      </w:r>
      <w:r w:rsidRPr="0019049E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La clase del </w:t>
      </w:r>
      <w:r w:rsidR="0079300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miércoles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10 de septiembre del presente año no se llevó a cabo en el grado 10 </w:t>
      </w:r>
      <w:r w:rsidR="0079300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A 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por la</w:t>
      </w:r>
      <w:r w:rsidR="0079300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charla de capacitación sexual</w:t>
      </w: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.</w:t>
      </w:r>
    </w:p>
    <w:p w14:paraId="426C9C17" w14:textId="77777777" w:rsidR="00BE6C10" w:rsidRPr="00EF3CC2" w:rsidRDefault="00BE6C10" w:rsidP="00BE6C1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*</w:t>
      </w:r>
      <w:r w:rsidRPr="008D07B4">
        <w:rPr>
          <w:rFonts w:ascii="Times New Roman" w:hAnsi="Times New Roman"/>
          <w:bCs/>
          <w:sz w:val="20"/>
          <w:szCs w:val="20"/>
        </w:rPr>
        <w:t>La clase del día 15 de</w:t>
      </w:r>
      <w:r>
        <w:rPr>
          <w:rFonts w:ascii="Times New Roman" w:hAnsi="Times New Roman"/>
          <w:bCs/>
          <w:sz w:val="20"/>
          <w:szCs w:val="20"/>
        </w:rPr>
        <w:t xml:space="preserve"> </w:t>
      </w:r>
      <w:r w:rsidRPr="008D07B4">
        <w:rPr>
          <w:rFonts w:ascii="Times New Roman" w:hAnsi="Times New Roman"/>
          <w:bCs/>
          <w:sz w:val="20"/>
          <w:szCs w:val="20"/>
        </w:rPr>
        <w:t>septiembre del presente año no se llevó a cabo por el receso por carrera 5K.</w:t>
      </w:r>
    </w:p>
    <w:p w14:paraId="5BACFF3D" w14:textId="77777777" w:rsidR="00BE6C10" w:rsidRPr="00EF3CC2" w:rsidRDefault="00BE6C10" w:rsidP="00BE6C10">
      <w:pPr>
        <w:autoSpaceDE w:val="0"/>
        <w:autoSpaceDN w:val="0"/>
        <w:adjustRightInd w:val="0"/>
        <w:spacing w:after="0" w:line="240" w:lineRule="auto"/>
        <w:rPr>
          <w:rStyle w:val="Ttulodellibro"/>
          <w:rFonts w:ascii="Times New Roman" w:hAnsi="Times New Roman"/>
          <w:bCs w:val="0"/>
          <w:i w:val="0"/>
          <w:iCs w:val="0"/>
          <w:sz w:val="20"/>
          <w:szCs w:val="20"/>
        </w:rPr>
      </w:pPr>
    </w:p>
    <w:p w14:paraId="5A9F7B7C" w14:textId="6DE544B6" w:rsidR="00D54E09" w:rsidRPr="00BE6C10" w:rsidRDefault="00BE6C10" w:rsidP="00BE6C10">
      <w:pPr>
        <w:jc w:val="both"/>
        <w:rPr>
          <w:rStyle w:val="Textoennegrita"/>
          <w:rFonts w:ascii="Times New Roman" w:hAnsi="Times New Roman"/>
          <w:b w:val="0"/>
          <w:bCs w:val="0"/>
          <w:spacing w:val="5"/>
          <w:sz w:val="20"/>
          <w:szCs w:val="20"/>
        </w:rPr>
      </w:pPr>
      <w:r w:rsidRPr="00BE6C10">
        <w:rPr>
          <w:rStyle w:val="Ttulodellibro"/>
          <w:rFonts w:ascii="Times New Roman" w:hAnsi="Times New Roman"/>
          <w:b w:val="0"/>
          <w:bCs w:val="0"/>
          <w:i w:val="0"/>
          <w:iCs w:val="0"/>
          <w:sz w:val="20"/>
          <w:szCs w:val="20"/>
        </w:rPr>
        <w:t>*Las clases de los días 16, 17, 18 Y 19 de septiembre del presente año no se llevaron a cabo por las actividades de la semana cultural.</w:t>
      </w:r>
    </w:p>
    <w:p w14:paraId="413FCA88" w14:textId="77777777" w:rsidR="00E67886" w:rsidRDefault="00E67886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040A90B" w14:textId="5122DB31" w:rsidR="00D54E09" w:rsidRPr="00FE7EF8" w:rsidRDefault="00D54E09" w:rsidP="00D54E09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FIRMA:</w:t>
      </w:r>
    </w:p>
    <w:p w14:paraId="7F4EA9D7" w14:textId="52293C61" w:rsidR="00BE6C10" w:rsidRPr="00BE6C10" w:rsidRDefault="00D54E09" w:rsidP="00BE6C10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 xml:space="preserve"> </w:t>
      </w:r>
      <w:r w:rsidRPr="00FE7EF8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DF2E156" wp14:editId="49BB94C1">
            <wp:extent cx="2718611" cy="553382"/>
            <wp:effectExtent l="0" t="0" r="5715" b="0"/>
            <wp:docPr id="213849020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05F47" w14:textId="77777777" w:rsidR="00E67886" w:rsidRDefault="00E67886" w:rsidP="00BE6C10">
      <w:pPr>
        <w:jc w:val="both"/>
        <w:rPr>
          <w:rFonts w:ascii="Times New Roman" w:hAnsi="Times New Roman"/>
          <w:b/>
          <w:sz w:val="20"/>
          <w:szCs w:val="20"/>
        </w:rPr>
      </w:pPr>
    </w:p>
    <w:p w14:paraId="747BEC3D" w14:textId="77777777" w:rsidR="00E67886" w:rsidRDefault="00E67886" w:rsidP="00BE6C10">
      <w:pPr>
        <w:jc w:val="both"/>
      </w:pPr>
    </w:p>
    <w:p w14:paraId="07D69166" w14:textId="0A442CEB" w:rsidR="00BE6C10" w:rsidRPr="00EF3CC2" w:rsidRDefault="00BE6C10" w:rsidP="00BE6C10">
      <w:pPr>
        <w:jc w:val="both"/>
        <w:rPr>
          <w:rStyle w:val="Ttulodellibro"/>
          <w:rFonts w:ascii="Times New Roman" w:hAnsi="Times New Roman"/>
          <w:i w:val="0"/>
          <w:iCs w:val="0"/>
          <w:sz w:val="20"/>
          <w:szCs w:val="20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VALIDACIÓN: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BE6C10" w:rsidRPr="00E63E91" w14:paraId="3F2BC85B" w14:textId="77777777" w:rsidTr="00A62757">
        <w:tc>
          <w:tcPr>
            <w:tcW w:w="1261" w:type="dxa"/>
          </w:tcPr>
          <w:p w14:paraId="4D94A5EF" w14:textId="3E45DB4B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</w:t>
            </w:r>
            <w:r w:rsidRPr="00E63E91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1261" w:type="dxa"/>
          </w:tcPr>
          <w:p w14:paraId="5AAE9E49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7FB35E6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08/09/2025</w:t>
            </w:r>
          </w:p>
        </w:tc>
        <w:tc>
          <w:tcPr>
            <w:tcW w:w="1261" w:type="dxa"/>
          </w:tcPr>
          <w:p w14:paraId="7B4FC185" w14:textId="2F9904AA" w:rsidR="00BE6C10" w:rsidRDefault="00A56272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NO </w:t>
            </w:r>
            <w:r w:rsidR="00BE6C10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DC00D05" w14:textId="68E8ED24" w:rsidR="00BE6C10" w:rsidRPr="00E63E91" w:rsidRDefault="00A86C53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</w:t>
            </w:r>
            <w:r w:rsidR="00BE6C10">
              <w:rPr>
                <w:rFonts w:ascii="Times New Roman" w:hAnsi="Times New Roman"/>
                <w:bCs/>
                <w:sz w:val="16"/>
                <w:szCs w:val="16"/>
              </w:rPr>
              <w:t>/09/2025</w:t>
            </w:r>
          </w:p>
        </w:tc>
        <w:tc>
          <w:tcPr>
            <w:tcW w:w="1261" w:type="dxa"/>
          </w:tcPr>
          <w:p w14:paraId="0BC03C7B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8DCEEFB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11/09/2025</w:t>
            </w:r>
          </w:p>
        </w:tc>
        <w:tc>
          <w:tcPr>
            <w:tcW w:w="1261" w:type="dxa"/>
          </w:tcPr>
          <w:p w14:paraId="7EC90B24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1BD5CDE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12/09/2025</w:t>
            </w:r>
          </w:p>
        </w:tc>
        <w:tc>
          <w:tcPr>
            <w:tcW w:w="1261" w:type="dxa"/>
          </w:tcPr>
          <w:p w14:paraId="58A05CA1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1B0E7E3C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15/09/2025</w:t>
            </w:r>
          </w:p>
        </w:tc>
        <w:tc>
          <w:tcPr>
            <w:tcW w:w="1262" w:type="dxa"/>
          </w:tcPr>
          <w:p w14:paraId="160D83F0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1F8B543F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17/09/2025</w:t>
            </w:r>
          </w:p>
        </w:tc>
      </w:tr>
      <w:tr w:rsidR="00BE6C10" w:rsidRPr="00E63E91" w14:paraId="28018237" w14:textId="77777777" w:rsidTr="00A62757">
        <w:tc>
          <w:tcPr>
            <w:tcW w:w="1261" w:type="dxa"/>
          </w:tcPr>
          <w:p w14:paraId="0DB2323D" w14:textId="64FD2CAC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</w:t>
            </w:r>
            <w:r w:rsidRPr="00E63E91">
              <w:rPr>
                <w:rFonts w:ascii="Times New Roman" w:hAnsi="Times New Roman"/>
                <w:bCs/>
                <w:sz w:val="16"/>
                <w:szCs w:val="16"/>
              </w:rPr>
              <w:t>A</w:t>
            </w:r>
          </w:p>
        </w:tc>
        <w:tc>
          <w:tcPr>
            <w:tcW w:w="1261" w:type="dxa"/>
          </w:tcPr>
          <w:p w14:paraId="083E0636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4E80F3FF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18/09/2025</w:t>
            </w:r>
          </w:p>
        </w:tc>
        <w:tc>
          <w:tcPr>
            <w:tcW w:w="1261" w:type="dxa"/>
          </w:tcPr>
          <w:p w14:paraId="441D682F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3732B827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19/09/2025</w:t>
            </w:r>
          </w:p>
        </w:tc>
        <w:tc>
          <w:tcPr>
            <w:tcW w:w="1261" w:type="dxa"/>
          </w:tcPr>
          <w:p w14:paraId="2FCF8B48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481F1E33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22/09/2025</w:t>
            </w:r>
          </w:p>
        </w:tc>
        <w:tc>
          <w:tcPr>
            <w:tcW w:w="1261" w:type="dxa"/>
          </w:tcPr>
          <w:p w14:paraId="5103E946" w14:textId="77777777" w:rsidR="00CB1115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6CD66A95" w14:textId="6BE4E810" w:rsidR="00BE6C10" w:rsidRPr="00E63E91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24/09/2025</w:t>
            </w:r>
          </w:p>
        </w:tc>
        <w:tc>
          <w:tcPr>
            <w:tcW w:w="1261" w:type="dxa"/>
          </w:tcPr>
          <w:p w14:paraId="41A39CF1" w14:textId="77777777" w:rsidR="00CB1115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8C3D115" w14:textId="03F46200" w:rsidR="00BE6C10" w:rsidRPr="00E63E91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25/09/2025</w:t>
            </w:r>
          </w:p>
        </w:tc>
        <w:tc>
          <w:tcPr>
            <w:tcW w:w="1262" w:type="dxa"/>
          </w:tcPr>
          <w:p w14:paraId="7978B641" w14:textId="77777777" w:rsidR="00CB1115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B3915AF" w14:textId="73D45228" w:rsidR="00BE6C10" w:rsidRPr="00E63E91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26/09/2025</w:t>
            </w:r>
          </w:p>
        </w:tc>
      </w:tr>
      <w:tr w:rsidR="004C48A0" w:rsidRPr="00E63E91" w14:paraId="6E44467F" w14:textId="77777777" w:rsidTr="00A62757">
        <w:tc>
          <w:tcPr>
            <w:tcW w:w="1261" w:type="dxa"/>
          </w:tcPr>
          <w:p w14:paraId="5217C39B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10A</w:t>
            </w:r>
          </w:p>
          <w:p w14:paraId="752AAB7C" w14:textId="7754CADD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30AF391C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101AC16" w14:textId="56238BD4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29/09/2025</w:t>
            </w:r>
          </w:p>
        </w:tc>
        <w:tc>
          <w:tcPr>
            <w:tcW w:w="1261" w:type="dxa"/>
          </w:tcPr>
          <w:p w14:paraId="38337B2B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2A08FCC9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35D679FF" w14:textId="77777777" w:rsidR="004C48A0" w:rsidRDefault="004C48A0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0012F05A" w14:textId="77777777" w:rsidR="004C48A0" w:rsidRDefault="004C48A0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719B4F76" w14:textId="77777777" w:rsidR="004C48A0" w:rsidRDefault="004C48A0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5CED2ED4" w14:textId="77777777" w:rsidR="00BE6C10" w:rsidRPr="00E63E91" w:rsidRDefault="00BE6C10" w:rsidP="00BE6C10">
      <w:pPr>
        <w:jc w:val="both"/>
        <w:rPr>
          <w:rFonts w:ascii="Times New Roman" w:hAnsi="Times New Roman"/>
          <w:bCs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BE6C10" w:rsidRPr="00E63E91" w14:paraId="1206711A" w14:textId="77777777" w:rsidTr="00A62757">
        <w:tc>
          <w:tcPr>
            <w:tcW w:w="1261" w:type="dxa"/>
          </w:tcPr>
          <w:p w14:paraId="122A535C" w14:textId="54088B04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10 </w:t>
            </w:r>
            <w:r w:rsidRPr="00E63E91">
              <w:rPr>
                <w:rFonts w:ascii="Times New Roman" w:hAnsi="Times New Roman"/>
                <w:bCs/>
                <w:sz w:val="16"/>
                <w:szCs w:val="16"/>
              </w:rPr>
              <w:t>ALFA</w:t>
            </w:r>
          </w:p>
        </w:tc>
        <w:tc>
          <w:tcPr>
            <w:tcW w:w="1261" w:type="dxa"/>
          </w:tcPr>
          <w:p w14:paraId="7CCCA9D0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529B9602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08/09/2025</w:t>
            </w:r>
          </w:p>
        </w:tc>
        <w:tc>
          <w:tcPr>
            <w:tcW w:w="1261" w:type="dxa"/>
          </w:tcPr>
          <w:p w14:paraId="35D6B7E6" w14:textId="12063C18" w:rsidR="00BE6C10" w:rsidRDefault="00A86C53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NO </w:t>
            </w:r>
            <w:r w:rsidR="00BE6C10"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959BEFC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09/09/2025</w:t>
            </w:r>
          </w:p>
        </w:tc>
        <w:tc>
          <w:tcPr>
            <w:tcW w:w="1261" w:type="dxa"/>
          </w:tcPr>
          <w:p w14:paraId="53008783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565B8EBF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11/09/2025</w:t>
            </w:r>
          </w:p>
        </w:tc>
        <w:tc>
          <w:tcPr>
            <w:tcW w:w="1261" w:type="dxa"/>
          </w:tcPr>
          <w:p w14:paraId="11800D48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88A391A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12/09/2025</w:t>
            </w:r>
          </w:p>
        </w:tc>
        <w:tc>
          <w:tcPr>
            <w:tcW w:w="1261" w:type="dxa"/>
          </w:tcPr>
          <w:p w14:paraId="69BD9241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28A0B28A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15/09/2025</w:t>
            </w:r>
          </w:p>
        </w:tc>
        <w:tc>
          <w:tcPr>
            <w:tcW w:w="1262" w:type="dxa"/>
          </w:tcPr>
          <w:p w14:paraId="37EE1354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43684406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16/09/2025</w:t>
            </w:r>
          </w:p>
        </w:tc>
      </w:tr>
      <w:tr w:rsidR="00BE6C10" w:rsidRPr="00E63E91" w14:paraId="318163A6" w14:textId="77777777" w:rsidTr="00A62757">
        <w:tc>
          <w:tcPr>
            <w:tcW w:w="1261" w:type="dxa"/>
          </w:tcPr>
          <w:p w14:paraId="1C2D9A89" w14:textId="5698A5ED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 xml:space="preserve">10 </w:t>
            </w:r>
            <w:r w:rsidRPr="00E63E91">
              <w:rPr>
                <w:rFonts w:ascii="Times New Roman" w:hAnsi="Times New Roman"/>
                <w:bCs/>
                <w:sz w:val="16"/>
                <w:szCs w:val="16"/>
              </w:rPr>
              <w:t>ALFA</w:t>
            </w:r>
          </w:p>
        </w:tc>
        <w:tc>
          <w:tcPr>
            <w:tcW w:w="1261" w:type="dxa"/>
          </w:tcPr>
          <w:p w14:paraId="1C8E3411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16702FCB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18/09/2025</w:t>
            </w:r>
          </w:p>
        </w:tc>
        <w:tc>
          <w:tcPr>
            <w:tcW w:w="1261" w:type="dxa"/>
          </w:tcPr>
          <w:p w14:paraId="68E63A63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NO OK</w:t>
            </w:r>
          </w:p>
          <w:p w14:paraId="635AD848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19/09/2025</w:t>
            </w:r>
          </w:p>
        </w:tc>
        <w:tc>
          <w:tcPr>
            <w:tcW w:w="1261" w:type="dxa"/>
          </w:tcPr>
          <w:p w14:paraId="2F2826B6" w14:textId="77777777" w:rsidR="00BE6C10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3261E4D1" w14:textId="77777777" w:rsidR="00BE6C10" w:rsidRPr="00E63E91" w:rsidRDefault="00BE6C1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22/09/2025</w:t>
            </w:r>
          </w:p>
        </w:tc>
        <w:tc>
          <w:tcPr>
            <w:tcW w:w="1261" w:type="dxa"/>
          </w:tcPr>
          <w:p w14:paraId="6C72249C" w14:textId="77777777" w:rsidR="00A86C53" w:rsidRDefault="00A86C53" w:rsidP="00A86C5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093F173" w14:textId="3A9F63DA" w:rsidR="00BE6C10" w:rsidRPr="00E63E91" w:rsidRDefault="00A86C53" w:rsidP="00A86C5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23/09/2025</w:t>
            </w:r>
          </w:p>
        </w:tc>
        <w:tc>
          <w:tcPr>
            <w:tcW w:w="1261" w:type="dxa"/>
          </w:tcPr>
          <w:p w14:paraId="192643BF" w14:textId="77777777" w:rsidR="00CB1115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76A2CC93" w14:textId="224C8E1E" w:rsidR="00BE6C10" w:rsidRPr="00E63E91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25/09/2025</w:t>
            </w:r>
          </w:p>
        </w:tc>
        <w:tc>
          <w:tcPr>
            <w:tcW w:w="1262" w:type="dxa"/>
          </w:tcPr>
          <w:p w14:paraId="18E0DDCF" w14:textId="77777777" w:rsidR="00CB1115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5E8F10B9" w14:textId="67104A7F" w:rsidR="00BE6C10" w:rsidRPr="00E63E91" w:rsidRDefault="00CB1115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26/09/2025</w:t>
            </w:r>
          </w:p>
        </w:tc>
      </w:tr>
      <w:tr w:rsidR="004C48A0" w:rsidRPr="00E63E91" w14:paraId="69DDFAB9" w14:textId="77777777" w:rsidTr="00A62757">
        <w:tc>
          <w:tcPr>
            <w:tcW w:w="1261" w:type="dxa"/>
          </w:tcPr>
          <w:p w14:paraId="5DCCA939" w14:textId="265E0A1C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10 ALFA</w:t>
            </w:r>
          </w:p>
        </w:tc>
        <w:tc>
          <w:tcPr>
            <w:tcW w:w="1261" w:type="dxa"/>
          </w:tcPr>
          <w:p w14:paraId="1D701D40" w14:textId="77777777" w:rsidR="004C48A0" w:rsidRDefault="004C48A0" w:rsidP="004C48A0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OK</w:t>
            </w:r>
          </w:p>
          <w:p w14:paraId="0F84EA71" w14:textId="711ED526" w:rsidR="004C48A0" w:rsidRDefault="004C48A0" w:rsidP="004C48A0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29/09/2025</w:t>
            </w:r>
          </w:p>
        </w:tc>
        <w:tc>
          <w:tcPr>
            <w:tcW w:w="1261" w:type="dxa"/>
          </w:tcPr>
          <w:p w14:paraId="7922B8C1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4416BDCC" w14:textId="77777777" w:rsidR="004C48A0" w:rsidRDefault="004C48A0" w:rsidP="00A62757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377C145A" w14:textId="77777777" w:rsidR="004C48A0" w:rsidRDefault="004C48A0" w:rsidP="00A86C53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1" w:type="dxa"/>
          </w:tcPr>
          <w:p w14:paraId="2E2580FC" w14:textId="77777777" w:rsidR="004C48A0" w:rsidRDefault="004C48A0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262" w:type="dxa"/>
          </w:tcPr>
          <w:p w14:paraId="6FD2178A" w14:textId="77777777" w:rsidR="004C48A0" w:rsidRDefault="004C48A0" w:rsidP="00CB1115">
            <w:pPr>
              <w:jc w:val="both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</w:tbl>
    <w:p w14:paraId="4BD893FF" w14:textId="77777777" w:rsidR="00BE6C10" w:rsidRDefault="00BE6C10" w:rsidP="00BE6C10">
      <w:pPr>
        <w:jc w:val="both"/>
        <w:rPr>
          <w:rFonts w:ascii="Times New Roman" w:hAnsi="Times New Roman"/>
          <w:bCs/>
          <w:sz w:val="20"/>
          <w:szCs w:val="20"/>
        </w:rPr>
      </w:pPr>
    </w:p>
    <w:p w14:paraId="4AFCD33D" w14:textId="77777777" w:rsidR="00D54E09" w:rsidRPr="00FE7EF8" w:rsidRDefault="00D54E09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241A9B22" w14:textId="77777777" w:rsidR="00B5162A" w:rsidRPr="00FE7EF8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09BB62C8" w14:textId="77777777" w:rsidR="00B5162A" w:rsidRPr="00FE7EF8" w:rsidRDefault="00B5162A" w:rsidP="00B5162A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73D91683" w14:textId="77777777" w:rsidR="00B5162A" w:rsidRDefault="00B5162A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9D20DA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77F4419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7F3E46D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DC9B351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0F00561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CAF1968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08086D0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1EC27E8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DA922BB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4B1DCAB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80FB12C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B60A914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A316052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2C9ACE9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B7DFFDD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B79D8A3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311E220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35E354D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00EC303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21869F7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E67886" w:rsidRPr="00FE7EF8" w14:paraId="434BA900" w14:textId="77777777" w:rsidTr="00496CC5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5DB18D" w14:textId="77777777" w:rsidR="00E67886" w:rsidRPr="00FE7EF8" w:rsidRDefault="00E67886" w:rsidP="00496CC5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5A713002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FISICA</w:t>
            </w:r>
          </w:p>
        </w:tc>
      </w:tr>
      <w:tr w:rsidR="00E67886" w:rsidRPr="00FE7EF8" w14:paraId="6EFF36D1" w14:textId="77777777" w:rsidTr="00496CC5">
        <w:trPr>
          <w:trHeight w:hRule="exact" w:val="1132"/>
        </w:trPr>
        <w:tc>
          <w:tcPr>
            <w:tcW w:w="1129" w:type="dxa"/>
            <w:shd w:val="clear" w:color="auto" w:fill="FFFFFF" w:themeFill="background1"/>
            <w:vAlign w:val="center"/>
          </w:tcPr>
          <w:p w14:paraId="489F2A89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1D2F92D4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45208650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0BCD86DA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66BB203A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33D03267" w14:textId="2B4013FD" w:rsidR="00E67886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E67B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de septiembre al </w:t>
            </w:r>
            <w:r w:rsidR="00652D0C">
              <w:rPr>
                <w:rFonts w:ascii="Times New Roman" w:hAnsi="Times New Roman" w:cs="Times New Roman"/>
                <w:sz w:val="20"/>
                <w:szCs w:val="20"/>
              </w:rPr>
              <w:t xml:space="preserve">20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 octubre</w:t>
            </w:r>
          </w:p>
          <w:p w14:paraId="552A7162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584C9FE1" w14:textId="77777777" w:rsidR="00E67886" w:rsidRPr="00FE7EF8" w:rsidRDefault="00E67886" w:rsidP="00496CC5">
            <w:pPr>
              <w:spacing w:line="276" w:lineRule="auto"/>
              <w:ind w:right="-109" w:hanging="10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0E9E6E6E" w14:textId="2E23B0EF" w:rsidR="00E67886" w:rsidRPr="00FE7EF8" w:rsidRDefault="00DE67B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Septiembre-o</w:t>
            </w:r>
            <w:r w:rsidR="00E67886" w:rsidRPr="00FE7EF8">
              <w:rPr>
                <w:rFonts w:ascii="Times New Roman" w:hAnsi="Times New Roman" w:cs="Times New Roman"/>
                <w:bCs/>
                <w:sz w:val="20"/>
                <w:szCs w:val="20"/>
              </w:rPr>
              <w:t>ctubre</w:t>
            </w:r>
          </w:p>
        </w:tc>
      </w:tr>
      <w:tr w:rsidR="00E67886" w:rsidRPr="00FE7EF8" w14:paraId="6EE6E591" w14:textId="77777777" w:rsidTr="00496CC5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4FE6ED5B" w14:textId="77777777" w:rsidR="00E67886" w:rsidRPr="00FE7EF8" w:rsidRDefault="00E67886" w:rsidP="00496CC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692C9898" w14:textId="1B482C35" w:rsidR="00E67886" w:rsidRPr="00FE7EF8" w:rsidRDefault="00045248" w:rsidP="00496CC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113-</w:t>
            </w:r>
            <w:r w:rsidR="00F64081">
              <w:rPr>
                <w:rFonts w:ascii="Times New Roman" w:hAnsi="Times New Roman" w:cs="Times New Roman"/>
                <w:b/>
                <w:sz w:val="20"/>
                <w:szCs w:val="20"/>
              </w:rPr>
              <w:t>114-115</w:t>
            </w:r>
            <w:r w:rsidR="00652D0C">
              <w:rPr>
                <w:rFonts w:ascii="Times New Roman" w:hAnsi="Times New Roman" w:cs="Times New Roman"/>
                <w:b/>
                <w:sz w:val="20"/>
                <w:szCs w:val="20"/>
              </w:rPr>
              <w:t>-116-117-118</w:t>
            </w:r>
            <w:r w:rsidR="00182C4D">
              <w:rPr>
                <w:rFonts w:ascii="Times New Roman" w:hAnsi="Times New Roman" w:cs="Times New Roman"/>
                <w:b/>
                <w:sz w:val="20"/>
                <w:szCs w:val="20"/>
              </w:rPr>
              <w:t>-119</w:t>
            </w:r>
          </w:p>
        </w:tc>
      </w:tr>
      <w:tr w:rsidR="00E67886" w:rsidRPr="00FE7EF8" w14:paraId="25ADE179" w14:textId="77777777" w:rsidTr="00496CC5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2B01F086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COMPETENCIA: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14:paraId="04752079" w14:textId="77777777" w:rsidR="00E67886" w:rsidRPr="00FE7EF8" w:rsidRDefault="00E67886" w:rsidP="00496CC5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USO COMPRENSIVO DEL CONOCIMIENTO CIENTÍFICO. </w:t>
            </w:r>
          </w:p>
          <w:p w14:paraId="1C6B62A1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5EB37575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COMPONENTE: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ENTORNO FÍSICO</w:t>
            </w:r>
          </w:p>
        </w:tc>
      </w:tr>
      <w:tr w:rsidR="00E67886" w:rsidRPr="00FE7EF8" w14:paraId="1B439741" w14:textId="77777777" w:rsidTr="00496CC5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1AAF9BE0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5DFBADB3" w14:textId="77777777" w:rsidR="00E67886" w:rsidRPr="00FE7EF8" w:rsidRDefault="00E67886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4. CONTENIDO</w:t>
            </w:r>
          </w:p>
        </w:tc>
      </w:tr>
      <w:tr w:rsidR="00E67886" w:rsidRPr="00FE7EF8" w14:paraId="6FFE60C6" w14:textId="77777777" w:rsidTr="00496CC5">
        <w:trPr>
          <w:trHeight w:val="1305"/>
        </w:trPr>
        <w:tc>
          <w:tcPr>
            <w:tcW w:w="5048" w:type="dxa"/>
            <w:gridSpan w:val="7"/>
          </w:tcPr>
          <w:p w14:paraId="2DD88755" w14:textId="77777777" w:rsidR="00045248" w:rsidRPr="00045248" w:rsidRDefault="00045248" w:rsidP="00045248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45248">
              <w:rPr>
                <w:rFonts w:ascii="Times New Roman" w:hAnsi="Times New Roman" w:cs="Times New Roman"/>
                <w:sz w:val="20"/>
                <w:szCs w:val="20"/>
              </w:rPr>
              <w:t xml:space="preserve">Comprende que la temperatura (T) y la presión (P) influyen en algunas, propiedades físicas viscosidad, densidad, puntos de ebullición y fusión de las sustancias </w:t>
            </w:r>
            <w:r w:rsidRPr="000452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(DBA 8°: #3) </w:t>
            </w:r>
          </w:p>
          <w:p w14:paraId="3E1F84D0" w14:textId="77777777" w:rsidR="00E67886" w:rsidRPr="00FE7EF8" w:rsidRDefault="00E67886" w:rsidP="00496CC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</w:tcPr>
          <w:p w14:paraId="0BD0A8CC" w14:textId="77777777" w:rsidR="00E67886" w:rsidRPr="00E67886" w:rsidRDefault="00E67886" w:rsidP="00E67886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7886">
              <w:rPr>
                <w:rFonts w:ascii="Times New Roman" w:hAnsi="Times New Roman" w:cs="Times New Roman"/>
                <w:sz w:val="20"/>
                <w:szCs w:val="20"/>
              </w:rPr>
              <w:t xml:space="preserve">Gases ideales. </w:t>
            </w:r>
          </w:p>
          <w:p w14:paraId="31539EC3" w14:textId="10236E9C" w:rsidR="00E67886" w:rsidRPr="00FE7EF8" w:rsidRDefault="00E67886" w:rsidP="00E67886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7886">
              <w:rPr>
                <w:rFonts w:ascii="Times New Roman" w:hAnsi="Times New Roman" w:cs="Times New Roman"/>
                <w:sz w:val="20"/>
                <w:szCs w:val="20"/>
              </w:rPr>
              <w:t>Procesos termodinámicos.</w:t>
            </w:r>
            <w:r>
              <w:t xml:space="preserve"> </w:t>
            </w:r>
          </w:p>
        </w:tc>
      </w:tr>
    </w:tbl>
    <w:p w14:paraId="47D10947" w14:textId="77777777" w:rsidR="00E67886" w:rsidRDefault="00E67886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4EF43D0" w14:textId="77777777" w:rsidR="00BC3C9C" w:rsidRPr="00FE7EF8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E7EF8">
        <w:rPr>
          <w:rFonts w:ascii="Times New Roman" w:hAnsi="Times New Roman" w:cs="Times New Roman"/>
          <w:b/>
          <w:sz w:val="20"/>
          <w:szCs w:val="20"/>
        </w:rPr>
        <w:t>5.EVIDENCIAS A DESARROLLAR:</w:t>
      </w:r>
    </w:p>
    <w:p w14:paraId="7A096F6E" w14:textId="77777777" w:rsidR="00BC3C9C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627B1FD" w14:textId="408353FE" w:rsidR="00BC3C9C" w:rsidRDefault="00BC3C9C" w:rsidP="00BC3C9C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BC3C9C">
        <w:rPr>
          <w:rFonts w:ascii="Times New Roman" w:hAnsi="Times New Roman" w:cs="Times New Roman"/>
          <w:sz w:val="20"/>
          <w:szCs w:val="20"/>
        </w:rPr>
        <w:t>a). Interpreta los resultados de experimentos en los que se observa la influencia de la variación de la temperatura (T) y la presión (P) en los cambios de estado de un grupo de sustancias, representándolos mediante el uso de gráficos y tablas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610BBCB" w14:textId="77777777" w:rsidR="00BC3C9C" w:rsidRPr="00BC3C9C" w:rsidRDefault="00BC3C9C" w:rsidP="00BC3C9C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021BDFAB" w14:textId="0A1DE800" w:rsidR="00BC3C9C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C3C9C">
        <w:rPr>
          <w:rFonts w:ascii="Times New Roman" w:hAnsi="Times New Roman" w:cs="Times New Roman"/>
          <w:sz w:val="20"/>
          <w:szCs w:val="20"/>
        </w:rPr>
        <w:t xml:space="preserve">b). Interpreta los resultados de experimentos en los cuales analiza el comportamiento de un gas ideal al variar su temperatura, volumen, presión y cantidad de gas, explicando cómo influyen estas variables en el comportamiento observado. </w:t>
      </w:r>
    </w:p>
    <w:p w14:paraId="5D2876C2" w14:textId="77777777" w:rsidR="00BC3C9C" w:rsidRPr="00BC3C9C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604657" w14:textId="77777777" w:rsidR="00BC3C9C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FE7EF8">
        <w:rPr>
          <w:rFonts w:ascii="Times New Roman" w:hAnsi="Times New Roman" w:cs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13C7A428" w14:textId="77777777" w:rsidR="00BC3C9C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39902E39" w14:textId="2F35FB2A" w:rsidR="00BC3C9C" w:rsidRDefault="00A126E6" w:rsidP="00A126E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A126E6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Con ayuda del siguiente mapa conceptual se hará una introducción y explicación a lo que son los gases ideales, restricciones y condiciones para su estudio, cálculo y análisis, se hablará un poco de las principales variables a trabajar según sean las condiciones recreadas.</w:t>
      </w:r>
    </w:p>
    <w:p w14:paraId="769C12A0" w14:textId="3B560966" w:rsidR="00A126E6" w:rsidRDefault="00A126E6" w:rsidP="00A126E6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6EB36F9C" wp14:editId="5C03FB14">
            <wp:extent cx="3145851" cy="2095500"/>
            <wp:effectExtent l="0" t="0" r="0" b="0"/>
            <wp:docPr id="92052669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526697" name="Imagen 920526697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304" cy="21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1ECA7" w14:textId="77777777" w:rsidR="000313B7" w:rsidRDefault="000313B7" w:rsidP="00A126E6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7B040A6D" w14:textId="15AF6080" w:rsidR="000313B7" w:rsidRDefault="000313B7" w:rsidP="000313B7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</w:t>
      </w:r>
      <w:r w:rsidRPr="000313B7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Explicación puntual con las respectivas fórmulas de las leyes de los gases ideales.</w:t>
      </w:r>
    </w:p>
    <w:p w14:paraId="60E4C2A9" w14:textId="77777777" w:rsidR="000313B7" w:rsidRDefault="000313B7" w:rsidP="000313B7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55939964" w14:textId="67DA2AA0" w:rsidR="000313B7" w:rsidRPr="000313B7" w:rsidRDefault="000313B7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7A222A1" wp14:editId="296E0F46">
            <wp:extent cx="5053814" cy="3655695"/>
            <wp:effectExtent l="0" t="0" r="0" b="1905"/>
            <wp:docPr id="88190311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903110" name="Imagen 881903110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401" cy="365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F014E" w14:textId="77777777" w:rsidR="000313B7" w:rsidRDefault="000313B7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049D965" w14:textId="77777777" w:rsidR="000313B7" w:rsidRDefault="000313B7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223A5C33" w14:textId="77777777" w:rsidR="000313B7" w:rsidRDefault="000313B7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50AAA71A" w14:textId="33985A58" w:rsidR="000313B7" w:rsidRDefault="000313B7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76CEC1CD" wp14:editId="43D9F607">
            <wp:extent cx="2705100" cy="2578373"/>
            <wp:effectExtent l="0" t="0" r="0" b="0"/>
            <wp:docPr id="49527116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71166" name="Imagen 495271166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5057" cy="258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8A566" w14:textId="77777777" w:rsidR="000313B7" w:rsidRDefault="000313B7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88B0AC8" w14:textId="0BA8584A" w:rsidR="000313B7" w:rsidRDefault="000313B7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44FD4B7" wp14:editId="018B50AB">
            <wp:extent cx="2783280" cy="1722064"/>
            <wp:effectExtent l="0" t="0" r="0" b="0"/>
            <wp:docPr id="16066565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65654" name="Imagen 160665654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901" cy="173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7878C" w14:textId="72BD876D" w:rsidR="000313B7" w:rsidRDefault="000313B7" w:rsidP="000313B7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0313B7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*Aplicación de las </w:t>
      </w:r>
      <w:r w:rsidR="00C43A32" w:rsidRPr="000313B7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fórmulas</w:t>
      </w:r>
      <w:r w:rsidRPr="000313B7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y leyes con los siguientes ejercicios.</w:t>
      </w:r>
    </w:p>
    <w:p w14:paraId="4E517881" w14:textId="77777777" w:rsidR="000313B7" w:rsidRPr="000313B7" w:rsidRDefault="000313B7" w:rsidP="000313B7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7481A133" w14:textId="0F2B9014" w:rsidR="000313B7" w:rsidRDefault="000313B7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5431A7F" wp14:editId="33247323">
            <wp:extent cx="5433260" cy="1851660"/>
            <wp:effectExtent l="0" t="0" r="0" b="0"/>
            <wp:docPr id="154054026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540267" name="Imagen 1540540267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199" cy="1862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BD1CC" w14:textId="77777777" w:rsidR="00C43A32" w:rsidRDefault="00C43A32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67DCB351" w14:textId="77777777" w:rsidR="00C43A32" w:rsidRDefault="00C43A32" w:rsidP="000313B7">
      <w:pPr>
        <w:spacing w:line="276" w:lineRule="auto"/>
        <w:jc w:val="center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35C04CFE" w14:textId="1A6485D7" w:rsidR="00C43A32" w:rsidRDefault="000C1CD5" w:rsidP="000C1CD5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 w:cs="Times New Roman"/>
          <w:sz w:val="20"/>
          <w:szCs w:val="20"/>
        </w:rPr>
        <w:t>*</w:t>
      </w:r>
      <w:r w:rsidRPr="000C1C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Mediante el siguiente documento se </w:t>
      </w:r>
      <w:r w:rsidR="00B320FC" w:rsidRPr="000C1C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trabajarán</w:t>
      </w:r>
      <w:r w:rsidRPr="000C1CD5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situaciones en contexto al uso y aplicación de las leyes de los gases.</w:t>
      </w:r>
    </w:p>
    <w:p w14:paraId="41A27305" w14:textId="350F836F" w:rsidR="00B320FC" w:rsidRDefault="00B320FC" w:rsidP="00B320FC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F31FFD5" wp14:editId="3A8C665D">
            <wp:extent cx="4268316" cy="3535680"/>
            <wp:effectExtent l="0" t="0" r="0" b="7620"/>
            <wp:docPr id="13780631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63165" name="Imagen 1378063165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0118" cy="3545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445BD" w14:textId="3AF6B7A5" w:rsidR="000C1CD5" w:rsidRDefault="00B320FC" w:rsidP="00B320FC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hyperlink r:id="rId40" w:history="1">
        <w:r w:rsidRPr="00B320FC">
          <w:rPr>
            <w:rStyle w:val="Hipervnculo"/>
            <w:rFonts w:ascii="Times New Roman" w:hAnsi="Times New Roman" w:cs="Times New Roman"/>
            <w:sz w:val="20"/>
            <w:szCs w:val="20"/>
          </w:rPr>
          <w:t>evaluacic393n-leyes-de-los-gases.pdf</w:t>
        </w:r>
      </w:hyperlink>
    </w:p>
    <w:p w14:paraId="14A5F958" w14:textId="41DDEA6B" w:rsidR="000313B7" w:rsidRDefault="00EB056A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EB056A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*Socialización y retroalimentación del quiz aplicado.</w:t>
      </w:r>
    </w:p>
    <w:p w14:paraId="49EEDE40" w14:textId="32679022" w:rsidR="00EB056A" w:rsidRPr="00EB056A" w:rsidRDefault="00EB056A" w:rsidP="00EB056A">
      <w:pPr>
        <w:spacing w:line="276" w:lineRule="auto"/>
        <w:jc w:val="center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1142B7" wp14:editId="43579114">
            <wp:extent cx="4267200" cy="2432951"/>
            <wp:effectExtent l="0" t="0" r="0" b="5715"/>
            <wp:docPr id="13804685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468511" name="Imagen 138046851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292" cy="243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A057D" w14:textId="33EFE160" w:rsidR="00BC3C9C" w:rsidRDefault="00BC3C9C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lastRenderedPageBreak/>
        <w:t xml:space="preserve">7.ACTIVIDADES DE FINALIZACIÓN (TRANSFERENCIA): </w:t>
      </w:r>
    </w:p>
    <w:p w14:paraId="00148106" w14:textId="4946F5ED" w:rsidR="00BC3C9C" w:rsidRDefault="00F3441E" w:rsidP="00BC3C9C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F3441E">
        <w:rPr>
          <w:rFonts w:ascii="Times New Roman" w:hAnsi="Times New Roman" w:cs="Times New Roman"/>
          <w:bCs/>
          <w:sz w:val="20"/>
          <w:szCs w:val="20"/>
          <w:lang w:eastAsia="es-ES_tradnl"/>
        </w:rPr>
        <w:t>*Taller En clase de gases ideales y sus leyes.</w:t>
      </w:r>
    </w:p>
    <w:p w14:paraId="621EF83A" w14:textId="47191031" w:rsidR="00F3441E" w:rsidRDefault="00F3441E" w:rsidP="00BC3C9C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sz w:val="20"/>
          <w:szCs w:val="20"/>
          <w:lang w:eastAsia="es-ES_tradnl"/>
        </w:rPr>
        <w:t>*Cuanderno al día.</w:t>
      </w:r>
    </w:p>
    <w:p w14:paraId="32EE7162" w14:textId="4EC84D8D" w:rsidR="00F3441E" w:rsidRDefault="00F3441E" w:rsidP="00BC3C9C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sz w:val="20"/>
          <w:szCs w:val="20"/>
          <w:lang w:eastAsia="es-ES_tradnl"/>
        </w:rPr>
        <w:t>*Quiz de gases ideales y sus leyes.</w:t>
      </w:r>
    </w:p>
    <w:p w14:paraId="32F48265" w14:textId="77777777" w:rsidR="00F3441E" w:rsidRPr="00F3441E" w:rsidRDefault="00F3441E" w:rsidP="00BC3C9C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40E5438E" w14:textId="7E58F2EE" w:rsidR="00BC3C9C" w:rsidRDefault="00BC3C9C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OBSERVACIONES:</w:t>
      </w:r>
      <w:r w:rsidRPr="00FE7EF8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</w:p>
    <w:p w14:paraId="1E29169E" w14:textId="77777777" w:rsidR="00641197" w:rsidRPr="00641197" w:rsidRDefault="00641197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28E6A8B5" w14:textId="77777777" w:rsidR="00BC3C9C" w:rsidRPr="00FE7EF8" w:rsidRDefault="00BC3C9C" w:rsidP="00BC3C9C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FIRMA:</w:t>
      </w:r>
    </w:p>
    <w:p w14:paraId="33E2FC33" w14:textId="77777777" w:rsidR="00BC3C9C" w:rsidRPr="00BE6C10" w:rsidRDefault="00BC3C9C" w:rsidP="00BC3C9C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 xml:space="preserve"> </w:t>
      </w:r>
      <w:r w:rsidRPr="00FE7EF8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3410313A" wp14:editId="6C3D3D75">
            <wp:extent cx="2718611" cy="553382"/>
            <wp:effectExtent l="0" t="0" r="5715" b="0"/>
            <wp:docPr id="111195123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83D17" w14:textId="77777777" w:rsidR="00BC3C9C" w:rsidRDefault="00BC3C9C" w:rsidP="00BC3C9C">
      <w:pPr>
        <w:jc w:val="both"/>
      </w:pPr>
    </w:p>
    <w:p w14:paraId="424F2E34" w14:textId="35AC74F8" w:rsidR="007F45FF" w:rsidRDefault="00BC3C9C" w:rsidP="00BC3C9C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  <w:r w:rsidRPr="00EF3CC2">
        <w:rPr>
          <w:rFonts w:ascii="Times New Roman" w:hAnsi="Times New Roman"/>
          <w:b/>
          <w:sz w:val="20"/>
          <w:szCs w:val="20"/>
        </w:rPr>
        <w:t xml:space="preserve">VALIDACIÓN:  </w:t>
      </w:r>
    </w:p>
    <w:p w14:paraId="59AB8366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BC3C9C" w14:paraId="74804A3F" w14:textId="77777777" w:rsidTr="00BC3C9C">
        <w:tc>
          <w:tcPr>
            <w:tcW w:w="1261" w:type="dxa"/>
          </w:tcPr>
          <w:p w14:paraId="6F582358" w14:textId="36F8595D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10A</w:t>
            </w:r>
          </w:p>
        </w:tc>
        <w:tc>
          <w:tcPr>
            <w:tcW w:w="1261" w:type="dxa"/>
          </w:tcPr>
          <w:p w14:paraId="3E76BA41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350C90D" w14:textId="4B3C5739" w:rsidR="00BC3C9C" w:rsidRPr="00BC3C9C" w:rsidRDefault="005F3933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01</w:t>
            </w:r>
            <w:r w:rsidR="00BC3C9C"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</w:t>
            </w:r>
            <w:r w:rsidR="00BC3C9C"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7E09FE02" w14:textId="77777777" w:rsidR="005F3933" w:rsidRPr="00BC3C9C" w:rsidRDefault="005F3933" w:rsidP="005F393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6D3DC8B8" w14:textId="5F314521" w:rsidR="00BC3C9C" w:rsidRPr="00BC3C9C" w:rsidRDefault="005F3933" w:rsidP="005F393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02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3D4D2D02" w14:textId="77777777" w:rsidR="005F3933" w:rsidRPr="00BC3C9C" w:rsidRDefault="005F3933" w:rsidP="005F393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64A223E" w14:textId="6BBE4A19" w:rsidR="00BC3C9C" w:rsidRPr="00BC3C9C" w:rsidRDefault="005F3933" w:rsidP="005F3933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03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7C046C6C" w14:textId="77777777" w:rsidR="00BC3C9C" w:rsidRDefault="00705742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51097D7" w14:textId="6A884BFA" w:rsidR="00705742" w:rsidRPr="00BC3C9C" w:rsidRDefault="00705742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15/10/2025</w:t>
            </w:r>
          </w:p>
        </w:tc>
        <w:tc>
          <w:tcPr>
            <w:tcW w:w="1261" w:type="dxa"/>
          </w:tcPr>
          <w:p w14:paraId="1991774C" w14:textId="77777777" w:rsidR="00C71192" w:rsidRPr="00C71192" w:rsidRDefault="00C71192" w:rsidP="00C7119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89DDB90" w14:textId="5CE2737E" w:rsidR="00BC3C9C" w:rsidRPr="00BC3C9C" w:rsidRDefault="00C71192" w:rsidP="00C7119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6</w:t>
            </w: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  <w:tc>
          <w:tcPr>
            <w:tcW w:w="1262" w:type="dxa"/>
          </w:tcPr>
          <w:p w14:paraId="30677277" w14:textId="77777777" w:rsidR="00811F97" w:rsidRPr="00C71192" w:rsidRDefault="00811F97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AFCEF98" w14:textId="3EF94283" w:rsidR="00BC3C9C" w:rsidRPr="00BC3C9C" w:rsidRDefault="00811F97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7</w:t>
            </w: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</w:tr>
      <w:tr w:rsidR="00BC3C9C" w14:paraId="6CE0C993" w14:textId="77777777" w:rsidTr="00BC3C9C">
        <w:tc>
          <w:tcPr>
            <w:tcW w:w="1261" w:type="dxa"/>
          </w:tcPr>
          <w:p w14:paraId="602BDBE7" w14:textId="77777777" w:rsid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  <w:p w14:paraId="78AD3D48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3E0378C" w14:textId="77777777" w:rsidR="00BC3C9C" w:rsidRDefault="004A41C9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914F0AA" w14:textId="5427096C" w:rsidR="004A41C9" w:rsidRPr="00BC3C9C" w:rsidRDefault="004A41C9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20/10/2025</w:t>
            </w:r>
          </w:p>
        </w:tc>
        <w:tc>
          <w:tcPr>
            <w:tcW w:w="1261" w:type="dxa"/>
          </w:tcPr>
          <w:p w14:paraId="236166D4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6AB287EA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E14FEFD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668707B9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65403FE9" w14:textId="77777777" w:rsidR="00BC3C9C" w:rsidRPr="00BC3C9C" w:rsidRDefault="00BC3C9C" w:rsidP="00B5162A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64E2E2B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1B5DE4" w14:paraId="453B803B" w14:textId="77777777" w:rsidTr="00496CC5">
        <w:tc>
          <w:tcPr>
            <w:tcW w:w="1261" w:type="dxa"/>
          </w:tcPr>
          <w:p w14:paraId="7F3EDAED" w14:textId="7F1E1388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10A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LFA</w:t>
            </w:r>
          </w:p>
        </w:tc>
        <w:tc>
          <w:tcPr>
            <w:tcW w:w="1261" w:type="dxa"/>
          </w:tcPr>
          <w:p w14:paraId="3B953BD7" w14:textId="67256E49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4733B88" w14:textId="5444E955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30/09/2025</w:t>
            </w:r>
          </w:p>
        </w:tc>
        <w:tc>
          <w:tcPr>
            <w:tcW w:w="1261" w:type="dxa"/>
          </w:tcPr>
          <w:p w14:paraId="7D9DA468" w14:textId="77777777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3BF9DBB" w14:textId="23B93274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02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12D14B9C" w14:textId="77777777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912FA29" w14:textId="024E4D62" w:rsidR="001B5DE4" w:rsidRPr="00BC3C9C" w:rsidRDefault="001B5DE4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03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</w:t>
            </w:r>
            <w:r w:rsidRPr="00BC3C9C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11DDA9EB" w14:textId="77777777" w:rsidR="001B5DE4" w:rsidRDefault="00A531F9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813A7AD" w14:textId="7B320F5E" w:rsidR="00A531F9" w:rsidRPr="00BC3C9C" w:rsidRDefault="00A531F9" w:rsidP="001B5DE4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14/10/2025</w:t>
            </w:r>
          </w:p>
        </w:tc>
        <w:tc>
          <w:tcPr>
            <w:tcW w:w="1261" w:type="dxa"/>
          </w:tcPr>
          <w:p w14:paraId="7850DF41" w14:textId="77777777" w:rsidR="00C71192" w:rsidRPr="00C71192" w:rsidRDefault="00C71192" w:rsidP="00C7119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51454D6" w14:textId="5191BE19" w:rsidR="001B5DE4" w:rsidRPr="00BC3C9C" w:rsidRDefault="00C71192" w:rsidP="00C7119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6</w:t>
            </w: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  <w:tc>
          <w:tcPr>
            <w:tcW w:w="1262" w:type="dxa"/>
          </w:tcPr>
          <w:p w14:paraId="473ECF84" w14:textId="77777777" w:rsidR="00811F97" w:rsidRPr="00C71192" w:rsidRDefault="00811F97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8079067" w14:textId="3F20A26A" w:rsidR="001B5DE4" w:rsidRPr="00BC3C9C" w:rsidRDefault="00811F97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7</w:t>
            </w:r>
            <w:r w:rsidRPr="00C71192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</w:tr>
      <w:tr w:rsidR="00BC3C9C" w14:paraId="286288FA" w14:textId="77777777" w:rsidTr="00496CC5">
        <w:tc>
          <w:tcPr>
            <w:tcW w:w="1261" w:type="dxa"/>
          </w:tcPr>
          <w:p w14:paraId="4F4FB0BA" w14:textId="77777777" w:rsid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  <w:p w14:paraId="16B335D9" w14:textId="77777777" w:rsidR="00BC3C9C" w:rsidRP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4EBD7E81" w14:textId="77777777" w:rsidR="00BC3C9C" w:rsidRDefault="004A41C9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4257436" w14:textId="6EF2555E" w:rsidR="004A41C9" w:rsidRPr="00BC3C9C" w:rsidRDefault="004A41C9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20/10/2025</w:t>
            </w:r>
          </w:p>
        </w:tc>
        <w:tc>
          <w:tcPr>
            <w:tcW w:w="1261" w:type="dxa"/>
          </w:tcPr>
          <w:p w14:paraId="5BE8262A" w14:textId="7D35C9F1" w:rsidR="00BC3C9C" w:rsidRPr="00BC3C9C" w:rsidRDefault="00BC3C9C" w:rsidP="00811F9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740CFE7C" w14:textId="77777777" w:rsidR="00BC3C9C" w:rsidRP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318BC419" w14:textId="77777777" w:rsidR="00BC3C9C" w:rsidRP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1" w:type="dxa"/>
          </w:tcPr>
          <w:p w14:paraId="59EEC008" w14:textId="77777777" w:rsidR="00BC3C9C" w:rsidRP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62" w:type="dxa"/>
          </w:tcPr>
          <w:p w14:paraId="3749E1A7" w14:textId="77777777" w:rsidR="00BC3C9C" w:rsidRPr="00BC3C9C" w:rsidRDefault="00BC3C9C" w:rsidP="00496CC5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596C740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65045D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6C45AA6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0BCF98E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B15B1CC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3E7046D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A5748C0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223741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C5B85C1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2A413BFD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603042F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4C376E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21FCDE2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7A947C14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3048FF2B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5C6B9B53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182C4D" w:rsidRPr="00FE7EF8" w14:paraId="6AF499CC" w14:textId="77777777" w:rsidTr="00FC3F42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207FDAB" w14:textId="77777777" w:rsidR="00182C4D" w:rsidRPr="00FE7EF8" w:rsidRDefault="00182C4D" w:rsidP="00FC3F42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079B46B7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FISICA</w:t>
            </w:r>
          </w:p>
        </w:tc>
      </w:tr>
      <w:tr w:rsidR="00182C4D" w:rsidRPr="00FE7EF8" w14:paraId="3A7B1E84" w14:textId="77777777" w:rsidTr="00FC3F42">
        <w:trPr>
          <w:trHeight w:hRule="exact" w:val="1132"/>
        </w:trPr>
        <w:tc>
          <w:tcPr>
            <w:tcW w:w="1129" w:type="dxa"/>
            <w:shd w:val="clear" w:color="auto" w:fill="FFFFFF" w:themeFill="background1"/>
            <w:vAlign w:val="center"/>
          </w:tcPr>
          <w:p w14:paraId="44BD043C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22585A53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328DE48A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0885596E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7EC47586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51DD8818" w14:textId="03A7AAC6" w:rsidR="00182C4D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B714B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de octubre</w:t>
            </w:r>
            <w:r w:rsidR="00EB714B">
              <w:rPr>
                <w:rFonts w:ascii="Times New Roman" w:hAnsi="Times New Roman" w:cs="Times New Roman"/>
                <w:sz w:val="20"/>
                <w:szCs w:val="20"/>
              </w:rPr>
              <w:t xml:space="preserve"> al 0</w:t>
            </w:r>
            <w:r w:rsidR="0084348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B714B">
              <w:rPr>
                <w:rFonts w:ascii="Times New Roman" w:hAnsi="Times New Roman" w:cs="Times New Roman"/>
                <w:sz w:val="20"/>
                <w:szCs w:val="20"/>
              </w:rPr>
              <w:t xml:space="preserve"> de noviembre</w:t>
            </w:r>
          </w:p>
          <w:p w14:paraId="3ABAE8A5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2F7BD94F" w14:textId="77777777" w:rsidR="00182C4D" w:rsidRPr="00FE7EF8" w:rsidRDefault="00182C4D" w:rsidP="00FC3F42">
            <w:pPr>
              <w:spacing w:line="276" w:lineRule="auto"/>
              <w:ind w:right="-109" w:hanging="108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3D4C7D99" w14:textId="49964EE8" w:rsidR="00182C4D" w:rsidRPr="00FE7EF8" w:rsidRDefault="00EB714B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O</w:t>
            </w:r>
            <w:r w:rsidR="00182C4D" w:rsidRPr="00FE7EF8">
              <w:rPr>
                <w:rFonts w:ascii="Times New Roman" w:hAnsi="Times New Roman" w:cs="Times New Roman"/>
                <w:bCs/>
                <w:sz w:val="20"/>
                <w:szCs w:val="20"/>
              </w:rPr>
              <w:t>ctubre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-noviembre</w:t>
            </w:r>
          </w:p>
        </w:tc>
      </w:tr>
      <w:tr w:rsidR="00182C4D" w:rsidRPr="00FE7EF8" w14:paraId="1D2EAD40" w14:textId="77777777" w:rsidTr="00FC3F42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204E6FD1" w14:textId="77777777" w:rsidR="00182C4D" w:rsidRPr="00FE7EF8" w:rsidRDefault="00182C4D" w:rsidP="00FC3F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7C2471CD" w14:textId="4D4BA2F7" w:rsidR="00182C4D" w:rsidRPr="00FE7EF8" w:rsidRDefault="002C3C14" w:rsidP="00FC3F4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120-121-122-123-124</w:t>
            </w:r>
            <w:r w:rsidR="00FC48CF">
              <w:rPr>
                <w:rFonts w:ascii="Times New Roman" w:hAnsi="Times New Roman" w:cs="Times New Roman"/>
                <w:b/>
                <w:sz w:val="20"/>
                <w:szCs w:val="20"/>
              </w:rPr>
              <w:t>-125-126-127-128-129-130</w:t>
            </w:r>
          </w:p>
        </w:tc>
      </w:tr>
      <w:tr w:rsidR="00182C4D" w:rsidRPr="00FE7EF8" w14:paraId="57D1A608" w14:textId="77777777" w:rsidTr="00FC3F42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22B939C2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COMPETENCIA: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14:paraId="36E98239" w14:textId="77777777" w:rsidR="00182C4D" w:rsidRPr="00FE7EF8" w:rsidRDefault="00182C4D" w:rsidP="00FC3F42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USO COMPRENSIVO DEL CONOCIMIENTO CIENTÍFICO. </w:t>
            </w:r>
          </w:p>
          <w:p w14:paraId="373587C5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1BA659D9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COMPONENTE:</w:t>
            </w:r>
            <w:r w:rsidRPr="00FE7EF8">
              <w:rPr>
                <w:rFonts w:ascii="Times New Roman" w:hAnsi="Times New Roman" w:cs="Times New Roman"/>
                <w:sz w:val="20"/>
                <w:szCs w:val="20"/>
              </w:rPr>
              <w:t xml:space="preserve">  ENTORNO FÍSICO</w:t>
            </w:r>
          </w:p>
        </w:tc>
      </w:tr>
      <w:tr w:rsidR="00182C4D" w:rsidRPr="00FE7EF8" w14:paraId="3027190F" w14:textId="77777777" w:rsidTr="00FC3F42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20DB76B2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1E6552D3" w14:textId="77777777" w:rsidR="00182C4D" w:rsidRPr="00FE7EF8" w:rsidRDefault="00182C4D" w:rsidP="00FC3F4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E7EF8">
              <w:rPr>
                <w:rFonts w:ascii="Times New Roman" w:hAnsi="Times New Roman" w:cs="Times New Roman"/>
                <w:b/>
                <w:sz w:val="20"/>
                <w:szCs w:val="20"/>
              </w:rPr>
              <w:t>4. CONTENIDO</w:t>
            </w:r>
          </w:p>
        </w:tc>
      </w:tr>
      <w:tr w:rsidR="00182C4D" w:rsidRPr="00FE7EF8" w14:paraId="11496444" w14:textId="77777777" w:rsidTr="00FC3F42">
        <w:trPr>
          <w:trHeight w:val="1305"/>
        </w:trPr>
        <w:tc>
          <w:tcPr>
            <w:tcW w:w="5048" w:type="dxa"/>
            <w:gridSpan w:val="7"/>
          </w:tcPr>
          <w:p w14:paraId="1098A3C4" w14:textId="77777777" w:rsidR="001C49F1" w:rsidRPr="001C49F1" w:rsidRDefault="001C49F1" w:rsidP="001C49F1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C49F1">
              <w:rPr>
                <w:rFonts w:ascii="Times New Roman" w:hAnsi="Times New Roman" w:cs="Times New Roman"/>
                <w:sz w:val="20"/>
                <w:szCs w:val="20"/>
              </w:rPr>
              <w:t xml:space="preserve">Comprender el funcionamiento de máquinas térmicas (motores de combustión, refrigeración) por medio de las leyes de la termodinámica (primera y segunda ley). </w:t>
            </w:r>
            <w:r w:rsidRPr="001C49F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(DBA 8°: #1) </w:t>
            </w:r>
          </w:p>
          <w:p w14:paraId="7CA60A43" w14:textId="780B283C" w:rsidR="00182C4D" w:rsidRPr="00FE7EF8" w:rsidRDefault="00182C4D" w:rsidP="001C49F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4" w:type="dxa"/>
            <w:gridSpan w:val="3"/>
          </w:tcPr>
          <w:p w14:paraId="14185310" w14:textId="01D7B2F3" w:rsidR="00EB714B" w:rsidRPr="00EB714B" w:rsidRDefault="00EB714B" w:rsidP="00EB714B">
            <w:pPr>
              <w:pStyle w:val="Defaul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B714B">
              <w:rPr>
                <w:rFonts w:ascii="Times New Roman" w:hAnsi="Times New Roman" w:cs="Times New Roman"/>
                <w:sz w:val="20"/>
                <w:szCs w:val="20"/>
              </w:rPr>
              <w:t xml:space="preserve">Primera y segunda ley de la termodinámica </w:t>
            </w:r>
          </w:p>
          <w:p w14:paraId="49710E96" w14:textId="4AF8D3E4" w:rsidR="00182C4D" w:rsidRPr="00FE7EF8" w:rsidRDefault="00EB714B" w:rsidP="00EB714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B714B">
              <w:rPr>
                <w:rFonts w:ascii="Times New Roman" w:hAnsi="Times New Roman" w:cs="Times New Roman"/>
                <w:sz w:val="20"/>
                <w:szCs w:val="20"/>
              </w:rPr>
              <w:t>Las máquinas térmicas</w:t>
            </w:r>
            <w:r>
              <w:t xml:space="preserve"> </w:t>
            </w:r>
          </w:p>
        </w:tc>
      </w:tr>
    </w:tbl>
    <w:p w14:paraId="1E0FA0F4" w14:textId="77777777" w:rsidR="001C49F1" w:rsidRPr="00FE7EF8" w:rsidRDefault="001C49F1" w:rsidP="001C49F1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E7EF8">
        <w:rPr>
          <w:rFonts w:ascii="Times New Roman" w:hAnsi="Times New Roman" w:cs="Times New Roman"/>
          <w:b/>
          <w:sz w:val="20"/>
          <w:szCs w:val="20"/>
        </w:rPr>
        <w:t>5.EVIDENCIAS A DESARROLLAR:</w:t>
      </w:r>
    </w:p>
    <w:p w14:paraId="589E6A09" w14:textId="77777777" w:rsidR="001C49F1" w:rsidRDefault="001C49F1" w:rsidP="001C49F1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11DE3BE" w14:textId="77777777" w:rsidR="001C49F1" w:rsidRDefault="001C49F1" w:rsidP="001C49F1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1C49F1">
        <w:rPr>
          <w:rFonts w:ascii="Times New Roman" w:hAnsi="Times New Roman" w:cs="Times New Roman"/>
          <w:sz w:val="20"/>
          <w:szCs w:val="20"/>
        </w:rPr>
        <w:t xml:space="preserve">a). Describe el cambio en la energía interna de un sistema a partir del trabajo mecánico realizado y del calor transferido. </w:t>
      </w:r>
    </w:p>
    <w:p w14:paraId="07FA2E18" w14:textId="77777777" w:rsidR="001C49F1" w:rsidRPr="001C49F1" w:rsidRDefault="001C49F1" w:rsidP="001C49F1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22B6EF8E" w14:textId="77777777" w:rsidR="001C49F1" w:rsidRDefault="001C49F1" w:rsidP="001C49F1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1C49F1">
        <w:rPr>
          <w:rFonts w:ascii="Times New Roman" w:hAnsi="Times New Roman" w:cs="Times New Roman"/>
          <w:sz w:val="20"/>
          <w:szCs w:val="20"/>
        </w:rPr>
        <w:t xml:space="preserve">b). Explica la primera ley de la termodinámica a partir de la energía interna de un sistema, el calor y el trabajo, con relación a la conservación de la energía. </w:t>
      </w:r>
    </w:p>
    <w:p w14:paraId="250525D4" w14:textId="77777777" w:rsidR="001C49F1" w:rsidRPr="001C49F1" w:rsidRDefault="001C49F1" w:rsidP="001C49F1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</w:p>
    <w:p w14:paraId="224E9358" w14:textId="06C46D13" w:rsidR="001C49F1" w:rsidRPr="001C49F1" w:rsidRDefault="001C49F1" w:rsidP="001C49F1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C49F1">
        <w:rPr>
          <w:rFonts w:ascii="Times New Roman" w:hAnsi="Times New Roman" w:cs="Times New Roman"/>
          <w:sz w:val="20"/>
          <w:szCs w:val="20"/>
        </w:rPr>
        <w:t>c). Describe la eficiencia mecánica de una máquina a partir de las relaciones entre el calor y trabajo mecánico mediante la segunda ley de la termodinámica.</w:t>
      </w:r>
    </w:p>
    <w:p w14:paraId="646740FD" w14:textId="77777777" w:rsidR="001C49F1" w:rsidRPr="00BC3C9C" w:rsidRDefault="001C49F1" w:rsidP="001C49F1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B775263" w14:textId="77777777" w:rsidR="001C49F1" w:rsidRDefault="001C49F1" w:rsidP="001C49F1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FE7EF8">
        <w:rPr>
          <w:rFonts w:ascii="Times New Roman" w:hAnsi="Times New Roman" w:cs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5494926D" w14:textId="77777777" w:rsidR="007C7AD6" w:rsidRDefault="007C7AD6" w:rsidP="001C49F1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79C45800" w14:textId="1F805C54" w:rsidR="00F272B9" w:rsidRDefault="000E03A5" w:rsidP="001C49F1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 w:rsidRPr="000E03A5">
        <w:rPr>
          <w:rFonts w:ascii="Times New Roman" w:hAnsi="Times New Roman" w:cs="Times New Roman"/>
          <w:bCs/>
          <w:sz w:val="20"/>
          <w:szCs w:val="20"/>
          <w:lang w:eastAsia="es-ES_tradnl"/>
        </w:rPr>
        <w:t>*Para abarcar este aprendizaje se les pedirá a los estudiantes que hagan una investigación de las leyes de la termodinámica, después yo llevaré una serie de preguntas acorde al tema y así ir socializando e intercambiando conocimiento, explicaciones y conceptos.</w:t>
      </w:r>
    </w:p>
    <w:p w14:paraId="5A0A9927" w14:textId="77777777" w:rsidR="000E03A5" w:rsidRDefault="000E03A5" w:rsidP="001C49F1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683C7357" w14:textId="59D9ED8E" w:rsidR="000E03A5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187B34E2" wp14:editId="26740491">
            <wp:extent cx="4245088" cy="2415540"/>
            <wp:effectExtent l="0" t="0" r="3175" b="3810"/>
            <wp:docPr id="13533474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47423" name="Imagen 1353347423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627" cy="2420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DA6ED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05C7ADDE" w14:textId="575C100B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01E056CF" wp14:editId="4F12C38E">
            <wp:extent cx="4549140" cy="2765618"/>
            <wp:effectExtent l="0" t="0" r="3810" b="0"/>
            <wp:docPr id="480428606" name="Imagen 2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428606" name="Imagen 2" descr="Interfaz de usuario gráfica, Texto&#10;&#10;El contenido generado por IA puede ser incorrecto.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4342" cy="276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0571E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B59FA80" w14:textId="090954F8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460D6E62" wp14:editId="4C2FFCCF">
            <wp:extent cx="4488180" cy="2769184"/>
            <wp:effectExtent l="0" t="0" r="7620" b="0"/>
            <wp:docPr id="1262379931" name="Imagen 3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379931" name="Imagen 3" descr="Interfaz de usuario gráfica&#10;&#10;El contenido generado por IA puede ser incorrecto.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8445" cy="2775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BD4C6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4F1B890A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E869F2D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7CF1B79" w14:textId="33105706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14E74A76" wp14:editId="7BD21F8A">
            <wp:extent cx="4495277" cy="2532980"/>
            <wp:effectExtent l="0" t="0" r="635" b="1270"/>
            <wp:docPr id="311059009" name="Imagen 4" descr="Interfaz de usuario gráfica, Aplicación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059009" name="Imagen 4" descr="Interfaz de usuario gráfica, Aplicación&#10;&#10;El contenido generado por IA puede ser incorrecto.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0009" cy="2541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AEADB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44028C3F" w14:textId="60AC137A" w:rsidR="007378B0" w:rsidRDefault="007378B0" w:rsidP="007378B0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sz w:val="20"/>
          <w:szCs w:val="20"/>
          <w:lang w:eastAsia="es-ES_tradnl"/>
        </w:rPr>
        <w:t>*Para finalizar los principales temas a tocar en este aprendizaje terminamos con una breve explicación de lo que son las maquinas térmicas y su eficiencia en términos prácticos.</w:t>
      </w:r>
    </w:p>
    <w:p w14:paraId="3395CFCC" w14:textId="77777777" w:rsidR="007378B0" w:rsidRDefault="007378B0" w:rsidP="007378B0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884F3D9" w14:textId="52BA5499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514C4B0C" wp14:editId="3E29386A">
            <wp:extent cx="4168140" cy="3328192"/>
            <wp:effectExtent l="0" t="0" r="3810" b="5715"/>
            <wp:docPr id="121389766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897662" name="Imagen 1213897662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4965" cy="3333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F3BC9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64B3BA2B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37C51BBB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EEE26AA" w14:textId="0495A9D3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7CA0A91D" wp14:editId="1F73F275">
            <wp:extent cx="4328160" cy="3541667"/>
            <wp:effectExtent l="0" t="0" r="0" b="1905"/>
            <wp:docPr id="670841480" name="Imagen 6" descr="Diagram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841480" name="Imagen 6" descr="Diagrama&#10;&#10;El contenido generado por IA puede ser incorrecto.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5845" cy="354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CA209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630EE022" w14:textId="77777777" w:rsidR="007378B0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7D61EA28" w14:textId="15DBAD3C" w:rsidR="007378B0" w:rsidRPr="000E03A5" w:rsidRDefault="007378B0" w:rsidP="007378B0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  <w:lang w:eastAsia="es-ES_tradnl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27919224" wp14:editId="5AF146C6">
            <wp:extent cx="5612130" cy="2399665"/>
            <wp:effectExtent l="0" t="0" r="7620" b="635"/>
            <wp:docPr id="551941902" name="Imagen 7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941902" name="Imagen 7" descr="Texto&#10;&#10;El contenido generado por IA puede ser incorrecto.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6E334" w14:textId="77777777" w:rsidR="000E03A5" w:rsidRDefault="000E03A5" w:rsidP="001C49F1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</w:p>
    <w:p w14:paraId="5AEA0C16" w14:textId="5FDE8AE5" w:rsidR="007378B0" w:rsidRDefault="007C7AD6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 xml:space="preserve">7.ACTIVIDADES DE FINALIZACIÓN (TRANSFERENCIA): </w:t>
      </w:r>
    </w:p>
    <w:p w14:paraId="1C3F48FE" w14:textId="77777777" w:rsidR="007378B0" w:rsidRDefault="007378B0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</w:p>
    <w:p w14:paraId="5A2F95CF" w14:textId="693F6BFE" w:rsidR="007378B0" w:rsidRPr="007378B0" w:rsidRDefault="007378B0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7378B0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*Investigación de las leyes de la termodinámica.</w:t>
      </w:r>
    </w:p>
    <w:p w14:paraId="0795CAE3" w14:textId="10843790" w:rsidR="007378B0" w:rsidRPr="007378B0" w:rsidRDefault="007378B0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7378B0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*Socialización de las leyes de la termodinámica.</w:t>
      </w:r>
    </w:p>
    <w:p w14:paraId="2C0E7FFC" w14:textId="15318AE4" w:rsidR="007378B0" w:rsidRPr="007378B0" w:rsidRDefault="007378B0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7378B0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>*Nota del cuaderno al día.</w:t>
      </w:r>
    </w:p>
    <w:p w14:paraId="26F7CBD1" w14:textId="77777777" w:rsidR="007C7AD6" w:rsidRPr="00F3441E" w:rsidRDefault="007C7AD6" w:rsidP="007C7AD6">
      <w:pPr>
        <w:spacing w:after="0" w:line="276" w:lineRule="auto"/>
        <w:jc w:val="both"/>
        <w:rPr>
          <w:rFonts w:ascii="Times New Roman" w:hAnsi="Times New Roman" w:cs="Times New Roman"/>
          <w:bCs/>
          <w:sz w:val="20"/>
          <w:szCs w:val="20"/>
          <w:lang w:eastAsia="es-ES_tradnl"/>
        </w:rPr>
      </w:pPr>
    </w:p>
    <w:p w14:paraId="0B52DCE8" w14:textId="77777777" w:rsidR="007C7AD6" w:rsidRDefault="007C7AD6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OBSERVACIONES:</w:t>
      </w:r>
      <w:r w:rsidRPr="00FE7EF8"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  <w:t xml:space="preserve"> </w:t>
      </w:r>
    </w:p>
    <w:p w14:paraId="04F16ACE" w14:textId="77777777" w:rsidR="007C7AD6" w:rsidRPr="00641197" w:rsidRDefault="007C7AD6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b w:val="0"/>
          <w:bCs w:val="0"/>
          <w:sz w:val="20"/>
          <w:szCs w:val="20"/>
        </w:rPr>
      </w:pPr>
    </w:p>
    <w:p w14:paraId="3C9B0EFE" w14:textId="77777777" w:rsidR="007C7AD6" w:rsidRPr="00FE7EF8" w:rsidRDefault="007C7AD6" w:rsidP="007C7AD6">
      <w:pPr>
        <w:spacing w:line="276" w:lineRule="auto"/>
        <w:jc w:val="both"/>
        <w:rPr>
          <w:rStyle w:val="Textoennegrita"/>
          <w:rFonts w:ascii="Times New Roman" w:hAnsi="Times New Roman" w:cs="Times New Roman"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>FIRMA:</w:t>
      </w:r>
    </w:p>
    <w:p w14:paraId="239AFBEB" w14:textId="77777777" w:rsidR="007C7AD6" w:rsidRPr="00BE6C10" w:rsidRDefault="007C7AD6" w:rsidP="007C7AD6">
      <w:pPr>
        <w:spacing w:line="276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E7EF8">
        <w:rPr>
          <w:rStyle w:val="Textoennegrita"/>
          <w:rFonts w:ascii="Times New Roman" w:hAnsi="Times New Roman" w:cs="Times New Roman"/>
          <w:sz w:val="20"/>
          <w:szCs w:val="20"/>
        </w:rPr>
        <w:t xml:space="preserve"> </w:t>
      </w:r>
      <w:r w:rsidRPr="00FE7EF8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B8058CF" wp14:editId="65DBF4B5">
            <wp:extent cx="2718611" cy="553382"/>
            <wp:effectExtent l="0" t="0" r="5715" b="0"/>
            <wp:docPr id="11065710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F3174" w14:textId="77777777" w:rsidR="007C7AD6" w:rsidRDefault="007C7AD6" w:rsidP="007C7AD6">
      <w:pPr>
        <w:jc w:val="both"/>
      </w:pPr>
    </w:p>
    <w:p w14:paraId="40D8E2C4" w14:textId="77777777" w:rsidR="007C7AD6" w:rsidRPr="00BE37DE" w:rsidRDefault="007C7AD6" w:rsidP="007C7AD6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  <w:lang w:eastAsia="es-ES_tradnl"/>
        </w:rPr>
      </w:pPr>
      <w:r w:rsidRPr="00BE37DE">
        <w:rPr>
          <w:rFonts w:ascii="Times New Roman" w:hAnsi="Times New Roman"/>
          <w:b/>
          <w:sz w:val="20"/>
          <w:szCs w:val="20"/>
        </w:rPr>
        <w:t xml:space="preserve">VALIDACIÓN:  </w:t>
      </w:r>
    </w:p>
    <w:p w14:paraId="13A143A4" w14:textId="77777777" w:rsidR="00F272B9" w:rsidRPr="00E91F09" w:rsidRDefault="00F272B9" w:rsidP="001C49F1">
      <w:pPr>
        <w:spacing w:after="0" w:line="276" w:lineRule="auto"/>
        <w:jc w:val="both"/>
        <w:rPr>
          <w:rFonts w:ascii="Times New Roman" w:hAnsi="Times New Roman" w:cs="Times New Roman"/>
          <w:bCs/>
          <w:sz w:val="16"/>
          <w:szCs w:val="16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32"/>
        <w:gridCol w:w="1310"/>
        <w:gridCol w:w="1310"/>
        <w:gridCol w:w="1310"/>
        <w:gridCol w:w="1222"/>
        <w:gridCol w:w="1222"/>
        <w:gridCol w:w="1222"/>
      </w:tblGrid>
      <w:tr w:rsidR="00E91F09" w:rsidRPr="00E91F09" w14:paraId="77F9E073" w14:textId="77777777" w:rsidTr="00E91F09">
        <w:tc>
          <w:tcPr>
            <w:tcW w:w="1232" w:type="dxa"/>
          </w:tcPr>
          <w:p w14:paraId="66B6BA9D" w14:textId="19695E2A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10A</w:t>
            </w:r>
          </w:p>
        </w:tc>
        <w:tc>
          <w:tcPr>
            <w:tcW w:w="1310" w:type="dxa"/>
          </w:tcPr>
          <w:p w14:paraId="09A82189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B2202B0" w14:textId="015D8F7E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22/10/2025</w:t>
            </w:r>
          </w:p>
        </w:tc>
        <w:tc>
          <w:tcPr>
            <w:tcW w:w="1310" w:type="dxa"/>
          </w:tcPr>
          <w:p w14:paraId="7521023B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2CDD1C3" w14:textId="01D1C764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23/10/2025</w:t>
            </w:r>
          </w:p>
        </w:tc>
        <w:tc>
          <w:tcPr>
            <w:tcW w:w="1310" w:type="dxa"/>
          </w:tcPr>
          <w:p w14:paraId="027A1684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CF4E5AE" w14:textId="5475FDCC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24/10/2025</w:t>
            </w:r>
          </w:p>
        </w:tc>
        <w:tc>
          <w:tcPr>
            <w:tcW w:w="1222" w:type="dxa"/>
          </w:tcPr>
          <w:p w14:paraId="27AA2C2B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A1C14C1" w14:textId="13D0063E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27/10/2025</w:t>
            </w:r>
          </w:p>
        </w:tc>
        <w:tc>
          <w:tcPr>
            <w:tcW w:w="1222" w:type="dxa"/>
          </w:tcPr>
          <w:p w14:paraId="538F136A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2553A6F" w14:textId="520DD2D8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29/10/2025</w:t>
            </w:r>
          </w:p>
        </w:tc>
        <w:tc>
          <w:tcPr>
            <w:tcW w:w="1222" w:type="dxa"/>
          </w:tcPr>
          <w:p w14:paraId="4EF40928" w14:textId="77777777" w:rsidR="007378B0" w:rsidRPr="00E91F09" w:rsidRDefault="007378B0" w:rsidP="007378B0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AAF73CA" w14:textId="6C1882FC" w:rsidR="00E91F09" w:rsidRPr="00E91F09" w:rsidRDefault="00F17D67" w:rsidP="007378B0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30</w:t>
            </w:r>
            <w:r w:rsidR="007378B0"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</w:tr>
      <w:tr w:rsidR="00F17D67" w:rsidRPr="00E91F09" w14:paraId="3417DA1E" w14:textId="77777777" w:rsidTr="00E91F09">
        <w:tc>
          <w:tcPr>
            <w:tcW w:w="1232" w:type="dxa"/>
          </w:tcPr>
          <w:p w14:paraId="108FFF3C" w14:textId="0A6F6421" w:rsidR="00F17D67" w:rsidRPr="00E91F09" w:rsidRDefault="00F17D67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 A</w:t>
            </w:r>
          </w:p>
        </w:tc>
        <w:tc>
          <w:tcPr>
            <w:tcW w:w="1310" w:type="dxa"/>
          </w:tcPr>
          <w:p w14:paraId="6E610CF1" w14:textId="77777777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F3F63A1" w14:textId="7C2EDFE1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31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/10/2025</w:t>
            </w:r>
          </w:p>
        </w:tc>
        <w:tc>
          <w:tcPr>
            <w:tcW w:w="1310" w:type="dxa"/>
          </w:tcPr>
          <w:p w14:paraId="0A71D209" w14:textId="77777777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DDE1897" w14:textId="4CD8DA1A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05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310" w:type="dxa"/>
          </w:tcPr>
          <w:p w14:paraId="25974710" w14:textId="77777777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C623180" w14:textId="36E64C7B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6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22" w:type="dxa"/>
          </w:tcPr>
          <w:p w14:paraId="597E9C6D" w14:textId="77777777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2E11AA68" w14:textId="6FB133A0" w:rsidR="00F17D67" w:rsidRPr="00E91F09" w:rsidRDefault="00F17D67" w:rsidP="00F17D6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7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22" w:type="dxa"/>
          </w:tcPr>
          <w:p w14:paraId="76C32661" w14:textId="77777777" w:rsidR="00F17D67" w:rsidRPr="00E91F09" w:rsidRDefault="00F17D67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  <w:tc>
          <w:tcPr>
            <w:tcW w:w="1222" w:type="dxa"/>
          </w:tcPr>
          <w:p w14:paraId="37A445D5" w14:textId="77777777" w:rsidR="00F17D67" w:rsidRPr="00E91F09" w:rsidRDefault="00F17D67" w:rsidP="007378B0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5AF05C46" w14:textId="77777777" w:rsidR="007F45FF" w:rsidRPr="00E91F09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16"/>
          <w:szCs w:val="16"/>
          <w:lang w:eastAsia="es-ES_tradnl"/>
        </w:rPr>
      </w:pPr>
    </w:p>
    <w:p w14:paraId="67AD04E9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16"/>
          <w:szCs w:val="16"/>
          <w:lang w:eastAsia="es-ES_tradnl"/>
        </w:rPr>
      </w:pPr>
    </w:p>
    <w:p w14:paraId="3639A1F1" w14:textId="77777777" w:rsidR="00BE37DE" w:rsidRPr="00E91F09" w:rsidRDefault="00BE37DE" w:rsidP="00B5162A">
      <w:pPr>
        <w:spacing w:after="0" w:line="276" w:lineRule="auto"/>
        <w:jc w:val="both"/>
        <w:rPr>
          <w:rFonts w:ascii="Times New Roman" w:hAnsi="Times New Roman" w:cs="Times New Roman"/>
          <w:bCs/>
          <w:sz w:val="16"/>
          <w:szCs w:val="16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61"/>
        <w:gridCol w:w="1261"/>
        <w:gridCol w:w="1261"/>
        <w:gridCol w:w="1261"/>
        <w:gridCol w:w="1261"/>
        <w:gridCol w:w="1261"/>
        <w:gridCol w:w="1262"/>
      </w:tblGrid>
      <w:tr w:rsidR="00E91F09" w:rsidRPr="00E91F09" w14:paraId="28EE6300" w14:textId="77777777" w:rsidTr="007C7AD6">
        <w:tc>
          <w:tcPr>
            <w:tcW w:w="1261" w:type="dxa"/>
          </w:tcPr>
          <w:p w14:paraId="199B609F" w14:textId="2865F9DC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lastRenderedPageBreak/>
              <w:t>10 ALFA</w:t>
            </w:r>
          </w:p>
        </w:tc>
        <w:tc>
          <w:tcPr>
            <w:tcW w:w="1261" w:type="dxa"/>
          </w:tcPr>
          <w:p w14:paraId="0F729A35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78D675FF" w14:textId="2DCBD4CE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21/10/2025</w:t>
            </w:r>
          </w:p>
        </w:tc>
        <w:tc>
          <w:tcPr>
            <w:tcW w:w="1261" w:type="dxa"/>
          </w:tcPr>
          <w:p w14:paraId="267C20C9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5679A75B" w14:textId="03028D19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23/10/2025</w:t>
            </w:r>
          </w:p>
        </w:tc>
        <w:tc>
          <w:tcPr>
            <w:tcW w:w="1261" w:type="dxa"/>
          </w:tcPr>
          <w:p w14:paraId="13EBB5E7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416214F" w14:textId="54AE0CC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24/10/2025</w:t>
            </w:r>
          </w:p>
        </w:tc>
        <w:tc>
          <w:tcPr>
            <w:tcW w:w="1261" w:type="dxa"/>
          </w:tcPr>
          <w:p w14:paraId="342CFF11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0087F9C" w14:textId="3D4201AC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27/10/2025</w:t>
            </w:r>
          </w:p>
        </w:tc>
        <w:tc>
          <w:tcPr>
            <w:tcW w:w="1261" w:type="dxa"/>
          </w:tcPr>
          <w:p w14:paraId="2846FCCD" w14:textId="77777777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51144815" w14:textId="0BB286F1" w:rsidR="00E91F09" w:rsidRPr="00E91F09" w:rsidRDefault="00E91F09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28/10/2025</w:t>
            </w:r>
          </w:p>
        </w:tc>
        <w:tc>
          <w:tcPr>
            <w:tcW w:w="1262" w:type="dxa"/>
          </w:tcPr>
          <w:p w14:paraId="1C5DF5A8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21E2141" w14:textId="621024CB" w:rsidR="00E91F09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30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</w:tr>
      <w:tr w:rsidR="00BE37DE" w:rsidRPr="00E91F09" w14:paraId="10C8A9D8" w14:textId="77777777" w:rsidTr="007C7AD6">
        <w:tc>
          <w:tcPr>
            <w:tcW w:w="1261" w:type="dxa"/>
          </w:tcPr>
          <w:p w14:paraId="2D4DC9F1" w14:textId="15B2A4F5" w:rsidR="00BE37DE" w:rsidRPr="00E91F09" w:rsidRDefault="00BE37DE" w:rsidP="00E91F09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10 AFA</w:t>
            </w:r>
          </w:p>
        </w:tc>
        <w:tc>
          <w:tcPr>
            <w:tcW w:w="1261" w:type="dxa"/>
          </w:tcPr>
          <w:p w14:paraId="016F005B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1C48FA5F" w14:textId="3BFE8105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31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2DA869EB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36B9BD7E" w14:textId="30F432B1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05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23496D5F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EA76058" w14:textId="2F163BF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4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30CBC120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4627D414" w14:textId="462BDB96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6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1" w:type="dxa"/>
          </w:tcPr>
          <w:p w14:paraId="4B2F8465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OK</w:t>
            </w:r>
          </w:p>
          <w:p w14:paraId="00FFE161" w14:textId="15092B19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0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7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/1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1</w:t>
            </w:r>
            <w:r w:rsidRPr="00E91F09"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  <w:t>/2025</w:t>
            </w:r>
          </w:p>
        </w:tc>
        <w:tc>
          <w:tcPr>
            <w:tcW w:w="1262" w:type="dxa"/>
          </w:tcPr>
          <w:p w14:paraId="7375FF1B" w14:textId="77777777" w:rsidR="00BE37DE" w:rsidRPr="00E91F09" w:rsidRDefault="00BE37DE" w:rsidP="00BE37DE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lang w:eastAsia="es-ES_tradnl"/>
              </w:rPr>
            </w:pPr>
          </w:p>
        </w:tc>
      </w:tr>
    </w:tbl>
    <w:p w14:paraId="369F7825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4E9DC95A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0DFD2312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p w14:paraId="19D32D93" w14:textId="77777777" w:rsidR="007F45FF" w:rsidRDefault="007F45FF" w:rsidP="00B5162A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eastAsia="es-ES_tradnl"/>
        </w:rPr>
      </w:pPr>
    </w:p>
    <w:sectPr w:rsidR="007F45FF">
      <w:headerReference w:type="default" r:id="rId4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CB0A0" w14:textId="77777777" w:rsidR="008F57DC" w:rsidRPr="00256C93" w:rsidRDefault="008F57DC" w:rsidP="0093356F">
      <w:pPr>
        <w:spacing w:after="0" w:line="240" w:lineRule="auto"/>
      </w:pPr>
      <w:r w:rsidRPr="00256C93">
        <w:separator/>
      </w:r>
    </w:p>
  </w:endnote>
  <w:endnote w:type="continuationSeparator" w:id="0">
    <w:p w14:paraId="3E943A5F" w14:textId="77777777" w:rsidR="008F57DC" w:rsidRPr="00256C93" w:rsidRDefault="008F57DC" w:rsidP="0093356F">
      <w:pPr>
        <w:spacing w:after="0" w:line="240" w:lineRule="auto"/>
      </w:pPr>
      <w:r w:rsidRPr="00256C9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B4BB12" w14:textId="77777777" w:rsidR="008F57DC" w:rsidRPr="00256C93" w:rsidRDefault="008F57DC" w:rsidP="0093356F">
      <w:pPr>
        <w:spacing w:after="0" w:line="240" w:lineRule="auto"/>
      </w:pPr>
      <w:r w:rsidRPr="00256C93">
        <w:separator/>
      </w:r>
    </w:p>
  </w:footnote>
  <w:footnote w:type="continuationSeparator" w:id="0">
    <w:p w14:paraId="5A44DE75" w14:textId="77777777" w:rsidR="008F57DC" w:rsidRPr="00256C93" w:rsidRDefault="008F57DC" w:rsidP="0093356F">
      <w:pPr>
        <w:spacing w:after="0" w:line="240" w:lineRule="auto"/>
      </w:pPr>
      <w:r w:rsidRPr="00256C9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184"/>
      <w:gridCol w:w="2376"/>
    </w:tblGrid>
    <w:tr w:rsidR="00D22CE7" w:rsidRPr="00256C93" w14:paraId="290CC824" w14:textId="77777777" w:rsidTr="00D22CE7">
      <w:trPr>
        <w:trHeight w:val="515"/>
      </w:trPr>
      <w:tc>
        <w:tcPr>
          <w:tcW w:w="1728" w:type="dxa"/>
          <w:vMerge w:val="restart"/>
          <w:vAlign w:val="center"/>
        </w:tcPr>
        <w:p w14:paraId="3960ABF0" w14:textId="77777777" w:rsidR="00D22CE7" w:rsidRPr="00256C93" w:rsidRDefault="00303910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object w:dxaOrig="3375" w:dyaOrig="3375" w14:anchorId="30220B3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9.2pt;height:79.2pt">
                <v:imagedata r:id="rId1" o:title=""/>
              </v:shape>
              <o:OLEObject Type="Embed" ProgID="PBrush" ShapeID="_x0000_i1025" DrawAspect="Content" ObjectID="_1824290038" r:id="rId2"/>
            </w:object>
          </w:r>
        </w:p>
      </w:tc>
      <w:tc>
        <w:tcPr>
          <w:tcW w:w="5184" w:type="dxa"/>
          <w:vMerge w:val="restart"/>
          <w:vAlign w:val="center"/>
        </w:tcPr>
        <w:p w14:paraId="4CB0EEC1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  <w:p w14:paraId="3AC4306A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b/>
              <w:sz w:val="20"/>
              <w:szCs w:val="20"/>
              <w:lang w:eastAsia="es-ES_tradnl"/>
            </w:rPr>
            <w:t>PREPARADOR DE ENCUENTROS</w:t>
          </w:r>
        </w:p>
        <w:p w14:paraId="1382253B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02DB104B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PGAC-02-R04</w:t>
          </w:r>
        </w:p>
      </w:tc>
    </w:tr>
    <w:tr w:rsidR="00D22CE7" w:rsidRPr="00256C93" w14:paraId="5F8C5AB2" w14:textId="77777777" w:rsidTr="00D22CE7">
      <w:trPr>
        <w:trHeight w:val="516"/>
      </w:trPr>
      <w:tc>
        <w:tcPr>
          <w:tcW w:w="1728" w:type="dxa"/>
          <w:vMerge/>
          <w:vAlign w:val="center"/>
        </w:tcPr>
        <w:p w14:paraId="6A66DE1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5184" w:type="dxa"/>
          <w:vMerge/>
          <w:vAlign w:val="center"/>
        </w:tcPr>
        <w:p w14:paraId="07627D4F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686E0395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Versión:  3</w:t>
          </w:r>
        </w:p>
      </w:tc>
    </w:tr>
    <w:tr w:rsidR="00D22CE7" w:rsidRPr="00256C93" w14:paraId="3145B98B" w14:textId="77777777" w:rsidTr="00D22CE7">
      <w:trPr>
        <w:trHeight w:val="516"/>
      </w:trPr>
      <w:tc>
        <w:tcPr>
          <w:tcW w:w="1728" w:type="dxa"/>
          <w:vMerge/>
          <w:vAlign w:val="center"/>
        </w:tcPr>
        <w:p w14:paraId="26804A4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5184" w:type="dxa"/>
          <w:vMerge/>
          <w:vAlign w:val="center"/>
        </w:tcPr>
        <w:p w14:paraId="22ADBFE3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</w:p>
      </w:tc>
      <w:tc>
        <w:tcPr>
          <w:tcW w:w="2376" w:type="dxa"/>
          <w:vAlign w:val="center"/>
        </w:tcPr>
        <w:p w14:paraId="7EA72F3E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Fecha de Vigencia:</w:t>
          </w:r>
        </w:p>
        <w:p w14:paraId="6ECC5E2C" w14:textId="77777777" w:rsidR="00D22CE7" w:rsidRPr="00256C93" w:rsidRDefault="00D22CE7" w:rsidP="0093356F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 w:val="20"/>
              <w:szCs w:val="20"/>
              <w:lang w:eastAsia="es-ES_tradnl"/>
            </w:rPr>
          </w:pPr>
          <w:r w:rsidRPr="00256C93">
            <w:rPr>
              <w:rFonts w:ascii="Arial" w:eastAsia="Times New Roman" w:hAnsi="Arial" w:cs="Arial"/>
              <w:sz w:val="20"/>
              <w:szCs w:val="20"/>
              <w:lang w:eastAsia="es-ES_tradnl"/>
            </w:rPr>
            <w:t>Mayo de 2017</w:t>
          </w:r>
        </w:p>
      </w:tc>
    </w:tr>
  </w:tbl>
  <w:p w14:paraId="5AEBD133" w14:textId="77777777" w:rsidR="00D22CE7" w:rsidRPr="00256C93" w:rsidRDefault="00D22C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33EF1"/>
    <w:multiLevelType w:val="multilevel"/>
    <w:tmpl w:val="C16AB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8F6E05"/>
    <w:multiLevelType w:val="multilevel"/>
    <w:tmpl w:val="1F601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9032A52"/>
    <w:multiLevelType w:val="hybridMultilevel"/>
    <w:tmpl w:val="769EF7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81484345">
    <w:abstractNumId w:val="1"/>
  </w:num>
  <w:num w:numId="2" w16cid:durableId="2104380183">
    <w:abstractNumId w:val="0"/>
  </w:num>
  <w:num w:numId="3" w16cid:durableId="1607498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159"/>
    <w:rsid w:val="00001758"/>
    <w:rsid w:val="0000380D"/>
    <w:rsid w:val="000057FA"/>
    <w:rsid w:val="00006194"/>
    <w:rsid w:val="000113D2"/>
    <w:rsid w:val="00013B4E"/>
    <w:rsid w:val="00016AA2"/>
    <w:rsid w:val="0002095B"/>
    <w:rsid w:val="000228B8"/>
    <w:rsid w:val="00024F8A"/>
    <w:rsid w:val="0002621D"/>
    <w:rsid w:val="000268DD"/>
    <w:rsid w:val="0002733C"/>
    <w:rsid w:val="000313B7"/>
    <w:rsid w:val="00031751"/>
    <w:rsid w:val="000317E0"/>
    <w:rsid w:val="00033E18"/>
    <w:rsid w:val="00035CD4"/>
    <w:rsid w:val="00036167"/>
    <w:rsid w:val="0004010B"/>
    <w:rsid w:val="000444F1"/>
    <w:rsid w:val="00045248"/>
    <w:rsid w:val="000469BF"/>
    <w:rsid w:val="00053D8E"/>
    <w:rsid w:val="00055ABC"/>
    <w:rsid w:val="0005690F"/>
    <w:rsid w:val="00061A5D"/>
    <w:rsid w:val="000621BB"/>
    <w:rsid w:val="00071CF9"/>
    <w:rsid w:val="00071D91"/>
    <w:rsid w:val="0007232D"/>
    <w:rsid w:val="000744F2"/>
    <w:rsid w:val="000749F5"/>
    <w:rsid w:val="000812BA"/>
    <w:rsid w:val="00085F98"/>
    <w:rsid w:val="00093F3B"/>
    <w:rsid w:val="000A2AAC"/>
    <w:rsid w:val="000A5FF4"/>
    <w:rsid w:val="000B478D"/>
    <w:rsid w:val="000B4F25"/>
    <w:rsid w:val="000C1CD5"/>
    <w:rsid w:val="000C3917"/>
    <w:rsid w:val="000C45A2"/>
    <w:rsid w:val="000C7132"/>
    <w:rsid w:val="000C7E18"/>
    <w:rsid w:val="000D46A4"/>
    <w:rsid w:val="000E03A5"/>
    <w:rsid w:val="000E171F"/>
    <w:rsid w:val="000E1750"/>
    <w:rsid w:val="000F0558"/>
    <w:rsid w:val="000F3EDF"/>
    <w:rsid w:val="000F4A40"/>
    <w:rsid w:val="000F4D86"/>
    <w:rsid w:val="000F5727"/>
    <w:rsid w:val="000F6A97"/>
    <w:rsid w:val="001046A3"/>
    <w:rsid w:val="001122E1"/>
    <w:rsid w:val="001136E5"/>
    <w:rsid w:val="00117476"/>
    <w:rsid w:val="00117CAB"/>
    <w:rsid w:val="00125039"/>
    <w:rsid w:val="001324E7"/>
    <w:rsid w:val="00143CE9"/>
    <w:rsid w:val="0014559A"/>
    <w:rsid w:val="00146027"/>
    <w:rsid w:val="00147628"/>
    <w:rsid w:val="001555F0"/>
    <w:rsid w:val="00166F49"/>
    <w:rsid w:val="0016797F"/>
    <w:rsid w:val="001733CB"/>
    <w:rsid w:val="001766B3"/>
    <w:rsid w:val="00181864"/>
    <w:rsid w:val="0018218D"/>
    <w:rsid w:val="001826F6"/>
    <w:rsid w:val="00182C4D"/>
    <w:rsid w:val="00187425"/>
    <w:rsid w:val="0019049E"/>
    <w:rsid w:val="001A57DC"/>
    <w:rsid w:val="001B30C7"/>
    <w:rsid w:val="001B5515"/>
    <w:rsid w:val="001B5DE4"/>
    <w:rsid w:val="001B79F8"/>
    <w:rsid w:val="001C0FDF"/>
    <w:rsid w:val="001C108B"/>
    <w:rsid w:val="001C49F1"/>
    <w:rsid w:val="001D36A6"/>
    <w:rsid w:val="001D3E47"/>
    <w:rsid w:val="001D44E4"/>
    <w:rsid w:val="001D55EB"/>
    <w:rsid w:val="001E0175"/>
    <w:rsid w:val="001E1AF5"/>
    <w:rsid w:val="001E649F"/>
    <w:rsid w:val="001F4FCC"/>
    <w:rsid w:val="001F6008"/>
    <w:rsid w:val="00200C6B"/>
    <w:rsid w:val="0020118D"/>
    <w:rsid w:val="0020354D"/>
    <w:rsid w:val="0020558E"/>
    <w:rsid w:val="00210D95"/>
    <w:rsid w:val="00213AF2"/>
    <w:rsid w:val="00214ABB"/>
    <w:rsid w:val="00216C4B"/>
    <w:rsid w:val="00216CFE"/>
    <w:rsid w:val="00216F58"/>
    <w:rsid w:val="00221DCE"/>
    <w:rsid w:val="00222949"/>
    <w:rsid w:val="00223508"/>
    <w:rsid w:val="002241DC"/>
    <w:rsid w:val="0023115B"/>
    <w:rsid w:val="002318B5"/>
    <w:rsid w:val="002327CB"/>
    <w:rsid w:val="0023613B"/>
    <w:rsid w:val="00240547"/>
    <w:rsid w:val="00242517"/>
    <w:rsid w:val="00242E2A"/>
    <w:rsid w:val="0024332C"/>
    <w:rsid w:val="002442A0"/>
    <w:rsid w:val="00244D47"/>
    <w:rsid w:val="00250853"/>
    <w:rsid w:val="00251F55"/>
    <w:rsid w:val="00256C93"/>
    <w:rsid w:val="002667AE"/>
    <w:rsid w:val="0028284F"/>
    <w:rsid w:val="00283E8B"/>
    <w:rsid w:val="00284479"/>
    <w:rsid w:val="00287739"/>
    <w:rsid w:val="002951D1"/>
    <w:rsid w:val="00296DBC"/>
    <w:rsid w:val="00297178"/>
    <w:rsid w:val="00297A52"/>
    <w:rsid w:val="002A0F88"/>
    <w:rsid w:val="002A3363"/>
    <w:rsid w:val="002A5D58"/>
    <w:rsid w:val="002B0B69"/>
    <w:rsid w:val="002B6B48"/>
    <w:rsid w:val="002B7A3E"/>
    <w:rsid w:val="002C0991"/>
    <w:rsid w:val="002C1B4E"/>
    <w:rsid w:val="002C31AC"/>
    <w:rsid w:val="002C36E9"/>
    <w:rsid w:val="002C3994"/>
    <w:rsid w:val="002C3C14"/>
    <w:rsid w:val="002C601C"/>
    <w:rsid w:val="002C6499"/>
    <w:rsid w:val="002C7392"/>
    <w:rsid w:val="002D0BC7"/>
    <w:rsid w:val="002D6B53"/>
    <w:rsid w:val="002D7C25"/>
    <w:rsid w:val="002E1109"/>
    <w:rsid w:val="002E162E"/>
    <w:rsid w:val="002E23FB"/>
    <w:rsid w:val="002E3F1B"/>
    <w:rsid w:val="002E3F52"/>
    <w:rsid w:val="002E7C17"/>
    <w:rsid w:val="002F376D"/>
    <w:rsid w:val="002F60BC"/>
    <w:rsid w:val="00301446"/>
    <w:rsid w:val="00302562"/>
    <w:rsid w:val="00303354"/>
    <w:rsid w:val="00303910"/>
    <w:rsid w:val="003107DC"/>
    <w:rsid w:val="003158CC"/>
    <w:rsid w:val="0031632D"/>
    <w:rsid w:val="0031775D"/>
    <w:rsid w:val="00317824"/>
    <w:rsid w:val="00317F30"/>
    <w:rsid w:val="003210AB"/>
    <w:rsid w:val="00330F9A"/>
    <w:rsid w:val="003329FB"/>
    <w:rsid w:val="00332E81"/>
    <w:rsid w:val="0034075A"/>
    <w:rsid w:val="00341E9F"/>
    <w:rsid w:val="0034548C"/>
    <w:rsid w:val="00346D4D"/>
    <w:rsid w:val="00352FF1"/>
    <w:rsid w:val="003538B9"/>
    <w:rsid w:val="0036763E"/>
    <w:rsid w:val="00367CF2"/>
    <w:rsid w:val="00371A29"/>
    <w:rsid w:val="00376F75"/>
    <w:rsid w:val="00381671"/>
    <w:rsid w:val="00386590"/>
    <w:rsid w:val="00386B43"/>
    <w:rsid w:val="00387C67"/>
    <w:rsid w:val="00392870"/>
    <w:rsid w:val="00393FB9"/>
    <w:rsid w:val="0039426F"/>
    <w:rsid w:val="003A2C3C"/>
    <w:rsid w:val="003A3F33"/>
    <w:rsid w:val="003A56EB"/>
    <w:rsid w:val="003A716E"/>
    <w:rsid w:val="003B2E20"/>
    <w:rsid w:val="003B53BE"/>
    <w:rsid w:val="003C4CB1"/>
    <w:rsid w:val="003C7E09"/>
    <w:rsid w:val="003D6F5A"/>
    <w:rsid w:val="003D6FFA"/>
    <w:rsid w:val="003E00D8"/>
    <w:rsid w:val="003E1801"/>
    <w:rsid w:val="003E4DDA"/>
    <w:rsid w:val="003E4E3C"/>
    <w:rsid w:val="003F4C20"/>
    <w:rsid w:val="0040027D"/>
    <w:rsid w:val="0040116D"/>
    <w:rsid w:val="00401575"/>
    <w:rsid w:val="0040167B"/>
    <w:rsid w:val="00405826"/>
    <w:rsid w:val="004150FF"/>
    <w:rsid w:val="0042031B"/>
    <w:rsid w:val="00430E9E"/>
    <w:rsid w:val="00432CC2"/>
    <w:rsid w:val="00440780"/>
    <w:rsid w:val="004424CB"/>
    <w:rsid w:val="00442C04"/>
    <w:rsid w:val="00445657"/>
    <w:rsid w:val="0044589B"/>
    <w:rsid w:val="00445D91"/>
    <w:rsid w:val="00445F41"/>
    <w:rsid w:val="00446041"/>
    <w:rsid w:val="0045302D"/>
    <w:rsid w:val="00453FA6"/>
    <w:rsid w:val="00454D5A"/>
    <w:rsid w:val="004573FF"/>
    <w:rsid w:val="0046425C"/>
    <w:rsid w:val="00465C23"/>
    <w:rsid w:val="004678FC"/>
    <w:rsid w:val="0047032E"/>
    <w:rsid w:val="00471553"/>
    <w:rsid w:val="004779F0"/>
    <w:rsid w:val="00484095"/>
    <w:rsid w:val="004908FC"/>
    <w:rsid w:val="0049180E"/>
    <w:rsid w:val="004921D8"/>
    <w:rsid w:val="0049231A"/>
    <w:rsid w:val="004A26E9"/>
    <w:rsid w:val="004A41C9"/>
    <w:rsid w:val="004A498A"/>
    <w:rsid w:val="004B2223"/>
    <w:rsid w:val="004B335D"/>
    <w:rsid w:val="004B5EF6"/>
    <w:rsid w:val="004C1842"/>
    <w:rsid w:val="004C2E68"/>
    <w:rsid w:val="004C48A0"/>
    <w:rsid w:val="004C6A2E"/>
    <w:rsid w:val="004D0E36"/>
    <w:rsid w:val="004D23AF"/>
    <w:rsid w:val="004D32AE"/>
    <w:rsid w:val="004E01B4"/>
    <w:rsid w:val="004F0236"/>
    <w:rsid w:val="004F0E45"/>
    <w:rsid w:val="004F1562"/>
    <w:rsid w:val="004F1E56"/>
    <w:rsid w:val="00504613"/>
    <w:rsid w:val="00510117"/>
    <w:rsid w:val="005123F4"/>
    <w:rsid w:val="00515E70"/>
    <w:rsid w:val="0052174F"/>
    <w:rsid w:val="005226CC"/>
    <w:rsid w:val="0052407B"/>
    <w:rsid w:val="00531590"/>
    <w:rsid w:val="00532CEB"/>
    <w:rsid w:val="00533E7E"/>
    <w:rsid w:val="00544DC5"/>
    <w:rsid w:val="00545023"/>
    <w:rsid w:val="00545303"/>
    <w:rsid w:val="00545E96"/>
    <w:rsid w:val="005543B2"/>
    <w:rsid w:val="0055622F"/>
    <w:rsid w:val="00560259"/>
    <w:rsid w:val="0056380B"/>
    <w:rsid w:val="0056741E"/>
    <w:rsid w:val="005809E0"/>
    <w:rsid w:val="00580BD2"/>
    <w:rsid w:val="00580E19"/>
    <w:rsid w:val="005826D7"/>
    <w:rsid w:val="005828A1"/>
    <w:rsid w:val="00585409"/>
    <w:rsid w:val="005856A4"/>
    <w:rsid w:val="00585BCE"/>
    <w:rsid w:val="005868A7"/>
    <w:rsid w:val="00586C4B"/>
    <w:rsid w:val="0058719F"/>
    <w:rsid w:val="00596BBE"/>
    <w:rsid w:val="00597917"/>
    <w:rsid w:val="005A117C"/>
    <w:rsid w:val="005B3C24"/>
    <w:rsid w:val="005B53A2"/>
    <w:rsid w:val="005B56FB"/>
    <w:rsid w:val="005B7358"/>
    <w:rsid w:val="005B7613"/>
    <w:rsid w:val="005C77C1"/>
    <w:rsid w:val="005D0316"/>
    <w:rsid w:val="005F3933"/>
    <w:rsid w:val="005F6FDB"/>
    <w:rsid w:val="005F7882"/>
    <w:rsid w:val="00600380"/>
    <w:rsid w:val="00601917"/>
    <w:rsid w:val="00610A2B"/>
    <w:rsid w:val="00610ED8"/>
    <w:rsid w:val="006115A0"/>
    <w:rsid w:val="00611A5E"/>
    <w:rsid w:val="00611C60"/>
    <w:rsid w:val="00615C12"/>
    <w:rsid w:val="00620352"/>
    <w:rsid w:val="00620BD2"/>
    <w:rsid w:val="00621316"/>
    <w:rsid w:val="00623138"/>
    <w:rsid w:val="0062603B"/>
    <w:rsid w:val="006327C7"/>
    <w:rsid w:val="00634529"/>
    <w:rsid w:val="006357E5"/>
    <w:rsid w:val="006370EC"/>
    <w:rsid w:val="00641197"/>
    <w:rsid w:val="006420BA"/>
    <w:rsid w:val="0064385F"/>
    <w:rsid w:val="00651202"/>
    <w:rsid w:val="00651DE1"/>
    <w:rsid w:val="0065270C"/>
    <w:rsid w:val="00652D0C"/>
    <w:rsid w:val="00653704"/>
    <w:rsid w:val="006546E8"/>
    <w:rsid w:val="00664BC8"/>
    <w:rsid w:val="00666352"/>
    <w:rsid w:val="00670022"/>
    <w:rsid w:val="006711C3"/>
    <w:rsid w:val="006746ED"/>
    <w:rsid w:val="006749EE"/>
    <w:rsid w:val="006804DD"/>
    <w:rsid w:val="00680EDE"/>
    <w:rsid w:val="00681FE5"/>
    <w:rsid w:val="0068735C"/>
    <w:rsid w:val="00687B02"/>
    <w:rsid w:val="006934E8"/>
    <w:rsid w:val="006B2F48"/>
    <w:rsid w:val="006B4A59"/>
    <w:rsid w:val="006B4DBA"/>
    <w:rsid w:val="006C044A"/>
    <w:rsid w:val="006C4554"/>
    <w:rsid w:val="006D0BA5"/>
    <w:rsid w:val="006D1EC3"/>
    <w:rsid w:val="006E004A"/>
    <w:rsid w:val="006E35E6"/>
    <w:rsid w:val="006E4536"/>
    <w:rsid w:val="006E630E"/>
    <w:rsid w:val="006F2B98"/>
    <w:rsid w:val="006F7923"/>
    <w:rsid w:val="006F7E33"/>
    <w:rsid w:val="00700BFA"/>
    <w:rsid w:val="007032AA"/>
    <w:rsid w:val="00705742"/>
    <w:rsid w:val="007079ED"/>
    <w:rsid w:val="0071119F"/>
    <w:rsid w:val="00720EFF"/>
    <w:rsid w:val="007229F1"/>
    <w:rsid w:val="007309F4"/>
    <w:rsid w:val="00731713"/>
    <w:rsid w:val="00732EAF"/>
    <w:rsid w:val="007378B0"/>
    <w:rsid w:val="00742E5F"/>
    <w:rsid w:val="00742EE9"/>
    <w:rsid w:val="00746AE6"/>
    <w:rsid w:val="007528CE"/>
    <w:rsid w:val="00757259"/>
    <w:rsid w:val="00757A41"/>
    <w:rsid w:val="00760902"/>
    <w:rsid w:val="00761E76"/>
    <w:rsid w:val="0077066E"/>
    <w:rsid w:val="00770C4F"/>
    <w:rsid w:val="00771AE9"/>
    <w:rsid w:val="00772A72"/>
    <w:rsid w:val="0077714C"/>
    <w:rsid w:val="00783AB3"/>
    <w:rsid w:val="007854D1"/>
    <w:rsid w:val="00793005"/>
    <w:rsid w:val="00793213"/>
    <w:rsid w:val="00797A7A"/>
    <w:rsid w:val="007A0611"/>
    <w:rsid w:val="007A3144"/>
    <w:rsid w:val="007A3A4D"/>
    <w:rsid w:val="007A4214"/>
    <w:rsid w:val="007A6F8F"/>
    <w:rsid w:val="007B1642"/>
    <w:rsid w:val="007B1BA2"/>
    <w:rsid w:val="007B538F"/>
    <w:rsid w:val="007C57EA"/>
    <w:rsid w:val="007C7AD6"/>
    <w:rsid w:val="007D4C19"/>
    <w:rsid w:val="007D5E7C"/>
    <w:rsid w:val="007E72AF"/>
    <w:rsid w:val="007E7737"/>
    <w:rsid w:val="007F028C"/>
    <w:rsid w:val="007F3434"/>
    <w:rsid w:val="007F45FF"/>
    <w:rsid w:val="007F5372"/>
    <w:rsid w:val="008006D8"/>
    <w:rsid w:val="00802F09"/>
    <w:rsid w:val="00811F97"/>
    <w:rsid w:val="00815E68"/>
    <w:rsid w:val="00816C2E"/>
    <w:rsid w:val="00822F2C"/>
    <w:rsid w:val="0082355D"/>
    <w:rsid w:val="00825FF9"/>
    <w:rsid w:val="008308E3"/>
    <w:rsid w:val="00830E53"/>
    <w:rsid w:val="00833D80"/>
    <w:rsid w:val="00835E86"/>
    <w:rsid w:val="00836585"/>
    <w:rsid w:val="00840A34"/>
    <w:rsid w:val="00843488"/>
    <w:rsid w:val="00843BD4"/>
    <w:rsid w:val="008467CF"/>
    <w:rsid w:val="008544DF"/>
    <w:rsid w:val="008636C3"/>
    <w:rsid w:val="0086548E"/>
    <w:rsid w:val="00866E83"/>
    <w:rsid w:val="00871CA4"/>
    <w:rsid w:val="0087279D"/>
    <w:rsid w:val="00872DEA"/>
    <w:rsid w:val="00876EBC"/>
    <w:rsid w:val="0088311A"/>
    <w:rsid w:val="008867AC"/>
    <w:rsid w:val="00887679"/>
    <w:rsid w:val="00890159"/>
    <w:rsid w:val="0089102A"/>
    <w:rsid w:val="008920E6"/>
    <w:rsid w:val="008925C8"/>
    <w:rsid w:val="00892B04"/>
    <w:rsid w:val="0089317D"/>
    <w:rsid w:val="008948D4"/>
    <w:rsid w:val="0089765E"/>
    <w:rsid w:val="008A0E81"/>
    <w:rsid w:val="008A24FE"/>
    <w:rsid w:val="008B6155"/>
    <w:rsid w:val="008C1A71"/>
    <w:rsid w:val="008C269A"/>
    <w:rsid w:val="008C318F"/>
    <w:rsid w:val="008C5735"/>
    <w:rsid w:val="008C6160"/>
    <w:rsid w:val="008C6F64"/>
    <w:rsid w:val="008C7653"/>
    <w:rsid w:val="008D3B3E"/>
    <w:rsid w:val="008D7E11"/>
    <w:rsid w:val="008E147C"/>
    <w:rsid w:val="008E2C3D"/>
    <w:rsid w:val="008E4E15"/>
    <w:rsid w:val="008E6926"/>
    <w:rsid w:val="008E7484"/>
    <w:rsid w:val="008E7698"/>
    <w:rsid w:val="008F57DC"/>
    <w:rsid w:val="009053B2"/>
    <w:rsid w:val="00911B6C"/>
    <w:rsid w:val="009146F6"/>
    <w:rsid w:val="009212BD"/>
    <w:rsid w:val="00924148"/>
    <w:rsid w:val="009241CE"/>
    <w:rsid w:val="00930B03"/>
    <w:rsid w:val="009314E0"/>
    <w:rsid w:val="0093356F"/>
    <w:rsid w:val="009344B4"/>
    <w:rsid w:val="009410CF"/>
    <w:rsid w:val="00942073"/>
    <w:rsid w:val="0094585C"/>
    <w:rsid w:val="00947FA8"/>
    <w:rsid w:val="0095062E"/>
    <w:rsid w:val="009513C0"/>
    <w:rsid w:val="009525A6"/>
    <w:rsid w:val="00956C2F"/>
    <w:rsid w:val="00967BC3"/>
    <w:rsid w:val="00977CC5"/>
    <w:rsid w:val="0098055B"/>
    <w:rsid w:val="00982486"/>
    <w:rsid w:val="009844C6"/>
    <w:rsid w:val="009877A8"/>
    <w:rsid w:val="009906A9"/>
    <w:rsid w:val="00993FE2"/>
    <w:rsid w:val="00994945"/>
    <w:rsid w:val="009949A3"/>
    <w:rsid w:val="009A0A11"/>
    <w:rsid w:val="009A6817"/>
    <w:rsid w:val="009A7015"/>
    <w:rsid w:val="009A7ABD"/>
    <w:rsid w:val="009B1D5D"/>
    <w:rsid w:val="009B2D7A"/>
    <w:rsid w:val="009C34DB"/>
    <w:rsid w:val="009C4C87"/>
    <w:rsid w:val="009D285B"/>
    <w:rsid w:val="009E174B"/>
    <w:rsid w:val="009E4BCF"/>
    <w:rsid w:val="009E732C"/>
    <w:rsid w:val="009F2421"/>
    <w:rsid w:val="009F2E1B"/>
    <w:rsid w:val="009F54AE"/>
    <w:rsid w:val="009F60F1"/>
    <w:rsid w:val="00A00174"/>
    <w:rsid w:val="00A0129D"/>
    <w:rsid w:val="00A021FB"/>
    <w:rsid w:val="00A07AF2"/>
    <w:rsid w:val="00A126E6"/>
    <w:rsid w:val="00A209DA"/>
    <w:rsid w:val="00A2188A"/>
    <w:rsid w:val="00A228AC"/>
    <w:rsid w:val="00A26617"/>
    <w:rsid w:val="00A30798"/>
    <w:rsid w:val="00A31EA9"/>
    <w:rsid w:val="00A34C0E"/>
    <w:rsid w:val="00A358CF"/>
    <w:rsid w:val="00A3624A"/>
    <w:rsid w:val="00A3636F"/>
    <w:rsid w:val="00A41A0B"/>
    <w:rsid w:val="00A4578E"/>
    <w:rsid w:val="00A47B3A"/>
    <w:rsid w:val="00A50C30"/>
    <w:rsid w:val="00A531F9"/>
    <w:rsid w:val="00A56272"/>
    <w:rsid w:val="00A57417"/>
    <w:rsid w:val="00A6712D"/>
    <w:rsid w:val="00A67442"/>
    <w:rsid w:val="00A7173C"/>
    <w:rsid w:val="00A71A64"/>
    <w:rsid w:val="00A73BBF"/>
    <w:rsid w:val="00A82BDB"/>
    <w:rsid w:val="00A86C53"/>
    <w:rsid w:val="00A87879"/>
    <w:rsid w:val="00A87E2B"/>
    <w:rsid w:val="00A90F70"/>
    <w:rsid w:val="00AA151E"/>
    <w:rsid w:val="00AA38CD"/>
    <w:rsid w:val="00AB6200"/>
    <w:rsid w:val="00AB6A5E"/>
    <w:rsid w:val="00AB6CDD"/>
    <w:rsid w:val="00AC02C2"/>
    <w:rsid w:val="00AC1A06"/>
    <w:rsid w:val="00AE076A"/>
    <w:rsid w:val="00AE0C22"/>
    <w:rsid w:val="00AE27FB"/>
    <w:rsid w:val="00AF1D36"/>
    <w:rsid w:val="00AF2280"/>
    <w:rsid w:val="00AF3188"/>
    <w:rsid w:val="00AF5B65"/>
    <w:rsid w:val="00B00211"/>
    <w:rsid w:val="00B0252E"/>
    <w:rsid w:val="00B02F6E"/>
    <w:rsid w:val="00B12DA5"/>
    <w:rsid w:val="00B23A35"/>
    <w:rsid w:val="00B256B5"/>
    <w:rsid w:val="00B320FC"/>
    <w:rsid w:val="00B33E6A"/>
    <w:rsid w:val="00B35D7F"/>
    <w:rsid w:val="00B41D33"/>
    <w:rsid w:val="00B41DC9"/>
    <w:rsid w:val="00B4484B"/>
    <w:rsid w:val="00B4524B"/>
    <w:rsid w:val="00B45AE3"/>
    <w:rsid w:val="00B4603A"/>
    <w:rsid w:val="00B502AF"/>
    <w:rsid w:val="00B50D2A"/>
    <w:rsid w:val="00B5162A"/>
    <w:rsid w:val="00B539D6"/>
    <w:rsid w:val="00B5418D"/>
    <w:rsid w:val="00B674D5"/>
    <w:rsid w:val="00B67AB9"/>
    <w:rsid w:val="00B71E5B"/>
    <w:rsid w:val="00B75D5B"/>
    <w:rsid w:val="00B80F37"/>
    <w:rsid w:val="00B81E16"/>
    <w:rsid w:val="00B824BB"/>
    <w:rsid w:val="00B8619C"/>
    <w:rsid w:val="00B92BBA"/>
    <w:rsid w:val="00BA0389"/>
    <w:rsid w:val="00BA5EA8"/>
    <w:rsid w:val="00BB03F6"/>
    <w:rsid w:val="00BB0E72"/>
    <w:rsid w:val="00BB0EAC"/>
    <w:rsid w:val="00BB3504"/>
    <w:rsid w:val="00BC093E"/>
    <w:rsid w:val="00BC0FF4"/>
    <w:rsid w:val="00BC23D3"/>
    <w:rsid w:val="00BC37FF"/>
    <w:rsid w:val="00BC3C9C"/>
    <w:rsid w:val="00BC53C4"/>
    <w:rsid w:val="00BC6346"/>
    <w:rsid w:val="00BC667A"/>
    <w:rsid w:val="00BD0CCA"/>
    <w:rsid w:val="00BD2774"/>
    <w:rsid w:val="00BD6837"/>
    <w:rsid w:val="00BD7849"/>
    <w:rsid w:val="00BE0CF6"/>
    <w:rsid w:val="00BE12AC"/>
    <w:rsid w:val="00BE2F1F"/>
    <w:rsid w:val="00BE37DE"/>
    <w:rsid w:val="00BE3E2F"/>
    <w:rsid w:val="00BE4CDC"/>
    <w:rsid w:val="00BE6C10"/>
    <w:rsid w:val="00C1571F"/>
    <w:rsid w:val="00C1782B"/>
    <w:rsid w:val="00C2198C"/>
    <w:rsid w:val="00C273C9"/>
    <w:rsid w:val="00C315DA"/>
    <w:rsid w:val="00C412AE"/>
    <w:rsid w:val="00C43A32"/>
    <w:rsid w:val="00C45B53"/>
    <w:rsid w:val="00C47900"/>
    <w:rsid w:val="00C5305E"/>
    <w:rsid w:val="00C533EF"/>
    <w:rsid w:val="00C56098"/>
    <w:rsid w:val="00C60F0B"/>
    <w:rsid w:val="00C610C1"/>
    <w:rsid w:val="00C71192"/>
    <w:rsid w:val="00C7745B"/>
    <w:rsid w:val="00C80BF3"/>
    <w:rsid w:val="00C84376"/>
    <w:rsid w:val="00C9041A"/>
    <w:rsid w:val="00C910B7"/>
    <w:rsid w:val="00C93188"/>
    <w:rsid w:val="00C94547"/>
    <w:rsid w:val="00CA069A"/>
    <w:rsid w:val="00CA28BF"/>
    <w:rsid w:val="00CA4B58"/>
    <w:rsid w:val="00CA5AF8"/>
    <w:rsid w:val="00CA5D1D"/>
    <w:rsid w:val="00CA6124"/>
    <w:rsid w:val="00CB086C"/>
    <w:rsid w:val="00CB1115"/>
    <w:rsid w:val="00CB4A09"/>
    <w:rsid w:val="00CB4E23"/>
    <w:rsid w:val="00CB60BD"/>
    <w:rsid w:val="00CB6A8A"/>
    <w:rsid w:val="00CC03EB"/>
    <w:rsid w:val="00CC135A"/>
    <w:rsid w:val="00CC25BD"/>
    <w:rsid w:val="00CD1488"/>
    <w:rsid w:val="00CF0A2C"/>
    <w:rsid w:val="00CF0E39"/>
    <w:rsid w:val="00CF2363"/>
    <w:rsid w:val="00D06475"/>
    <w:rsid w:val="00D066E5"/>
    <w:rsid w:val="00D06C4D"/>
    <w:rsid w:val="00D07BBC"/>
    <w:rsid w:val="00D1017F"/>
    <w:rsid w:val="00D10E20"/>
    <w:rsid w:val="00D1336C"/>
    <w:rsid w:val="00D137F5"/>
    <w:rsid w:val="00D1684E"/>
    <w:rsid w:val="00D222FB"/>
    <w:rsid w:val="00D22CE7"/>
    <w:rsid w:val="00D23C5E"/>
    <w:rsid w:val="00D240D4"/>
    <w:rsid w:val="00D328ED"/>
    <w:rsid w:val="00D33E49"/>
    <w:rsid w:val="00D41436"/>
    <w:rsid w:val="00D442EA"/>
    <w:rsid w:val="00D50FD7"/>
    <w:rsid w:val="00D5343B"/>
    <w:rsid w:val="00D54E09"/>
    <w:rsid w:val="00D5555C"/>
    <w:rsid w:val="00D56396"/>
    <w:rsid w:val="00D6082C"/>
    <w:rsid w:val="00D636FA"/>
    <w:rsid w:val="00D65959"/>
    <w:rsid w:val="00D67D78"/>
    <w:rsid w:val="00D713E5"/>
    <w:rsid w:val="00D776A9"/>
    <w:rsid w:val="00D81DED"/>
    <w:rsid w:val="00D830DD"/>
    <w:rsid w:val="00D95109"/>
    <w:rsid w:val="00D955C8"/>
    <w:rsid w:val="00D96EFE"/>
    <w:rsid w:val="00D97AEE"/>
    <w:rsid w:val="00DA1C9B"/>
    <w:rsid w:val="00DA64C9"/>
    <w:rsid w:val="00DA7B09"/>
    <w:rsid w:val="00DB5449"/>
    <w:rsid w:val="00DD329D"/>
    <w:rsid w:val="00DD6B2B"/>
    <w:rsid w:val="00DD7F0D"/>
    <w:rsid w:val="00DE0213"/>
    <w:rsid w:val="00DE3845"/>
    <w:rsid w:val="00DE54D6"/>
    <w:rsid w:val="00DE67BC"/>
    <w:rsid w:val="00DE7B60"/>
    <w:rsid w:val="00DF2EE0"/>
    <w:rsid w:val="00E02517"/>
    <w:rsid w:val="00E037B0"/>
    <w:rsid w:val="00E047DF"/>
    <w:rsid w:val="00E06CDA"/>
    <w:rsid w:val="00E10607"/>
    <w:rsid w:val="00E115BB"/>
    <w:rsid w:val="00E11D35"/>
    <w:rsid w:val="00E1484B"/>
    <w:rsid w:val="00E166DD"/>
    <w:rsid w:val="00E2502D"/>
    <w:rsid w:val="00E31AB4"/>
    <w:rsid w:val="00E320F6"/>
    <w:rsid w:val="00E332F4"/>
    <w:rsid w:val="00E34DFD"/>
    <w:rsid w:val="00E3753C"/>
    <w:rsid w:val="00E42EB2"/>
    <w:rsid w:val="00E433B6"/>
    <w:rsid w:val="00E44C9E"/>
    <w:rsid w:val="00E50E6E"/>
    <w:rsid w:val="00E54DBF"/>
    <w:rsid w:val="00E559A3"/>
    <w:rsid w:val="00E615EB"/>
    <w:rsid w:val="00E6303C"/>
    <w:rsid w:val="00E63DB9"/>
    <w:rsid w:val="00E63DC6"/>
    <w:rsid w:val="00E67886"/>
    <w:rsid w:val="00E81FD5"/>
    <w:rsid w:val="00E91EE2"/>
    <w:rsid w:val="00E91F09"/>
    <w:rsid w:val="00E92240"/>
    <w:rsid w:val="00EA006B"/>
    <w:rsid w:val="00EA036D"/>
    <w:rsid w:val="00EA1205"/>
    <w:rsid w:val="00EA2BDA"/>
    <w:rsid w:val="00EB056A"/>
    <w:rsid w:val="00EB3F73"/>
    <w:rsid w:val="00EB714B"/>
    <w:rsid w:val="00EB7C48"/>
    <w:rsid w:val="00EC0006"/>
    <w:rsid w:val="00ED2783"/>
    <w:rsid w:val="00EE0B42"/>
    <w:rsid w:val="00EE1069"/>
    <w:rsid w:val="00EE393C"/>
    <w:rsid w:val="00EE61F5"/>
    <w:rsid w:val="00EE662A"/>
    <w:rsid w:val="00EE7DBD"/>
    <w:rsid w:val="00EE7DD4"/>
    <w:rsid w:val="00EF134F"/>
    <w:rsid w:val="00EF19A3"/>
    <w:rsid w:val="00EF55C9"/>
    <w:rsid w:val="00EF6160"/>
    <w:rsid w:val="00F02677"/>
    <w:rsid w:val="00F02EE1"/>
    <w:rsid w:val="00F05737"/>
    <w:rsid w:val="00F06C6D"/>
    <w:rsid w:val="00F07E43"/>
    <w:rsid w:val="00F13106"/>
    <w:rsid w:val="00F1404C"/>
    <w:rsid w:val="00F16532"/>
    <w:rsid w:val="00F16F33"/>
    <w:rsid w:val="00F175B8"/>
    <w:rsid w:val="00F17D67"/>
    <w:rsid w:val="00F2113A"/>
    <w:rsid w:val="00F21391"/>
    <w:rsid w:val="00F272B9"/>
    <w:rsid w:val="00F30805"/>
    <w:rsid w:val="00F3439C"/>
    <w:rsid w:val="00F3441E"/>
    <w:rsid w:val="00F35E18"/>
    <w:rsid w:val="00F363A3"/>
    <w:rsid w:val="00F422E9"/>
    <w:rsid w:val="00F42F45"/>
    <w:rsid w:val="00F43CEF"/>
    <w:rsid w:val="00F467EB"/>
    <w:rsid w:val="00F53E63"/>
    <w:rsid w:val="00F60A72"/>
    <w:rsid w:val="00F64081"/>
    <w:rsid w:val="00F64511"/>
    <w:rsid w:val="00F66C2C"/>
    <w:rsid w:val="00F76694"/>
    <w:rsid w:val="00F77030"/>
    <w:rsid w:val="00F81116"/>
    <w:rsid w:val="00F814AA"/>
    <w:rsid w:val="00F83F22"/>
    <w:rsid w:val="00F93C7B"/>
    <w:rsid w:val="00FA284A"/>
    <w:rsid w:val="00FA4245"/>
    <w:rsid w:val="00FA5030"/>
    <w:rsid w:val="00FB0619"/>
    <w:rsid w:val="00FB080F"/>
    <w:rsid w:val="00FB2153"/>
    <w:rsid w:val="00FB2D55"/>
    <w:rsid w:val="00FB4BCA"/>
    <w:rsid w:val="00FB603D"/>
    <w:rsid w:val="00FC0210"/>
    <w:rsid w:val="00FC1D38"/>
    <w:rsid w:val="00FC3D6A"/>
    <w:rsid w:val="00FC48CF"/>
    <w:rsid w:val="00FD0E50"/>
    <w:rsid w:val="00FD2CD4"/>
    <w:rsid w:val="00FD38A9"/>
    <w:rsid w:val="00FD5CEF"/>
    <w:rsid w:val="00FE1933"/>
    <w:rsid w:val="00FE30D5"/>
    <w:rsid w:val="00FE50E3"/>
    <w:rsid w:val="00FE7EF8"/>
    <w:rsid w:val="00FF1933"/>
    <w:rsid w:val="00FF3549"/>
    <w:rsid w:val="00FF5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F1402"/>
  <w15:chartTrackingRefBased/>
  <w15:docId w15:val="{3BB85A26-8133-44B6-9264-338064D3D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D95"/>
  </w:style>
  <w:style w:type="paragraph" w:styleId="Ttulo1">
    <w:name w:val="heading 1"/>
    <w:basedOn w:val="Normal"/>
    <w:link w:val="Ttulo1Car"/>
    <w:uiPriority w:val="9"/>
    <w:qFormat/>
    <w:rsid w:val="000F3E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236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3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356F"/>
  </w:style>
  <w:style w:type="paragraph" w:styleId="Piedepgina">
    <w:name w:val="footer"/>
    <w:basedOn w:val="Normal"/>
    <w:link w:val="PiedepginaCar"/>
    <w:uiPriority w:val="99"/>
    <w:unhideWhenUsed/>
    <w:rsid w:val="009335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356F"/>
  </w:style>
  <w:style w:type="table" w:styleId="Tablaconcuadrcula">
    <w:name w:val="Table Grid"/>
    <w:basedOn w:val="Tablanormal"/>
    <w:uiPriority w:val="39"/>
    <w:rsid w:val="009335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3356F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AF1D36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0F3EDF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0F3E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0F3EDF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236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ek">
    <w:name w:val="ek"/>
    <w:basedOn w:val="Normal"/>
    <w:rsid w:val="00340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rrafodelista">
    <w:name w:val="List Paragraph"/>
    <w:basedOn w:val="Normal"/>
    <w:uiPriority w:val="34"/>
    <w:qFormat/>
    <w:rsid w:val="0039426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D5CEF"/>
    <w:rPr>
      <w:i/>
      <w:iCs/>
      <w:color w:val="5B9BD5" w:themeColor="accent1"/>
    </w:rPr>
  </w:style>
  <w:style w:type="character" w:styleId="Ttulodellibro">
    <w:name w:val="Book Title"/>
    <w:basedOn w:val="Fuentedeprrafopredeter"/>
    <w:uiPriority w:val="33"/>
    <w:qFormat/>
    <w:rsid w:val="00FD5CEF"/>
    <w:rPr>
      <w:b/>
      <w:bCs/>
      <w:i/>
      <w:iCs/>
      <w:spacing w:val="5"/>
    </w:rPr>
  </w:style>
  <w:style w:type="character" w:styleId="Mencinsinresolver">
    <w:name w:val="Unresolved Mention"/>
    <w:basedOn w:val="Fuentedeprrafopredeter"/>
    <w:uiPriority w:val="99"/>
    <w:semiHidden/>
    <w:unhideWhenUsed/>
    <w:rsid w:val="00071CF9"/>
    <w:rPr>
      <w:color w:val="605E5C"/>
      <w:shd w:val="clear" w:color="auto" w:fill="E1DFDD"/>
    </w:rPr>
  </w:style>
  <w:style w:type="character" w:styleId="Textodelmarcadordeposicin">
    <w:name w:val="Placeholder Text"/>
    <w:basedOn w:val="Fuentedeprrafopredeter"/>
    <w:uiPriority w:val="99"/>
    <w:semiHidden/>
    <w:rsid w:val="00392870"/>
    <w:rPr>
      <w:color w:val="666666"/>
    </w:rPr>
  </w:style>
  <w:style w:type="paragraph" w:customStyle="1" w:styleId="Default">
    <w:name w:val="Default"/>
    <w:rsid w:val="0089102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3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14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3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8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mp"/><Relationship Id="rId18" Type="http://schemas.openxmlformats.org/officeDocument/2006/relationships/image" Target="media/image11.tmp"/><Relationship Id="rId26" Type="http://schemas.openxmlformats.org/officeDocument/2006/relationships/hyperlink" Target="https://blogdecienciassz.blogspot.com/2018/11/diagramas-de-fase-para-sustancias-puras.html" TargetMode="External"/><Relationship Id="rId39" Type="http://schemas.openxmlformats.org/officeDocument/2006/relationships/image" Target="media/image29.tmp"/><Relationship Id="rId21" Type="http://schemas.openxmlformats.org/officeDocument/2006/relationships/image" Target="media/image14.tmp"/><Relationship Id="rId34" Type="http://schemas.openxmlformats.org/officeDocument/2006/relationships/image" Target="media/image24.tmp"/><Relationship Id="rId42" Type="http://schemas.openxmlformats.org/officeDocument/2006/relationships/image" Target="media/image31.tmp"/><Relationship Id="rId47" Type="http://schemas.openxmlformats.org/officeDocument/2006/relationships/image" Target="media/image36.png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tmp"/><Relationship Id="rId29" Type="http://schemas.openxmlformats.org/officeDocument/2006/relationships/hyperlink" Target="https://www.bing.com/videos/riverview/relatedvideo?q=analisis+de+un+diagrama+de+fases&amp;&amp;mid=8857F2187CFFF62340758857F2187CFFF6234075&amp;FORM=VCGVRP" TargetMode="External"/><Relationship Id="rId11" Type="http://schemas.openxmlformats.org/officeDocument/2006/relationships/image" Target="media/image4.tmp"/><Relationship Id="rId24" Type="http://schemas.openxmlformats.org/officeDocument/2006/relationships/image" Target="media/image17.tmp"/><Relationship Id="rId32" Type="http://schemas.openxmlformats.org/officeDocument/2006/relationships/image" Target="media/image22.tmp"/><Relationship Id="rId37" Type="http://schemas.openxmlformats.org/officeDocument/2006/relationships/image" Target="media/image27.tmp"/><Relationship Id="rId40" Type="http://schemas.openxmlformats.org/officeDocument/2006/relationships/hyperlink" Target="https://cienciasnydiaespinel.wordpress.com/wp-content/uploads/2020/03/evaluacic393n-leyes-de-los-gases.pdf" TargetMode="External"/><Relationship Id="rId45" Type="http://schemas.openxmlformats.org/officeDocument/2006/relationships/image" Target="media/image34.tmp"/><Relationship Id="rId5" Type="http://schemas.openxmlformats.org/officeDocument/2006/relationships/webSettings" Target="webSettings.xml"/><Relationship Id="rId15" Type="http://schemas.openxmlformats.org/officeDocument/2006/relationships/image" Target="media/image8.tmp"/><Relationship Id="rId23" Type="http://schemas.openxmlformats.org/officeDocument/2006/relationships/image" Target="media/image16.tmp"/><Relationship Id="rId28" Type="http://schemas.openxmlformats.org/officeDocument/2006/relationships/image" Target="media/image19.png"/><Relationship Id="rId36" Type="http://schemas.openxmlformats.org/officeDocument/2006/relationships/image" Target="media/image26.tmp"/><Relationship Id="rId49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tmp"/><Relationship Id="rId31" Type="http://schemas.openxmlformats.org/officeDocument/2006/relationships/image" Target="media/image21.jpeg"/><Relationship Id="rId44" Type="http://schemas.openxmlformats.org/officeDocument/2006/relationships/image" Target="media/image33.tmp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image" Target="media/image7.tmp"/><Relationship Id="rId22" Type="http://schemas.openxmlformats.org/officeDocument/2006/relationships/image" Target="media/image15.tmp"/><Relationship Id="rId27" Type="http://schemas.openxmlformats.org/officeDocument/2006/relationships/hyperlink" Target="https://www.youtube.com/watch?v=uKjUgX0e7OU" TargetMode="External"/><Relationship Id="rId30" Type="http://schemas.openxmlformats.org/officeDocument/2006/relationships/image" Target="media/image20.tmp"/><Relationship Id="rId35" Type="http://schemas.openxmlformats.org/officeDocument/2006/relationships/image" Target="media/image25.tmp"/><Relationship Id="rId43" Type="http://schemas.openxmlformats.org/officeDocument/2006/relationships/image" Target="media/image32.tmp"/><Relationship Id="rId48" Type="http://schemas.openxmlformats.org/officeDocument/2006/relationships/image" Target="media/image37.tmp"/><Relationship Id="rId8" Type="http://schemas.openxmlformats.org/officeDocument/2006/relationships/image" Target="media/image1.tmp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tmp"/><Relationship Id="rId17" Type="http://schemas.openxmlformats.org/officeDocument/2006/relationships/image" Target="media/image10.tmp"/><Relationship Id="rId25" Type="http://schemas.openxmlformats.org/officeDocument/2006/relationships/image" Target="media/image18.tmp"/><Relationship Id="rId33" Type="http://schemas.openxmlformats.org/officeDocument/2006/relationships/image" Target="media/image23.png"/><Relationship Id="rId38" Type="http://schemas.openxmlformats.org/officeDocument/2006/relationships/image" Target="media/image28.tmp"/><Relationship Id="rId46" Type="http://schemas.openxmlformats.org/officeDocument/2006/relationships/image" Target="media/image35.png"/><Relationship Id="rId20" Type="http://schemas.openxmlformats.org/officeDocument/2006/relationships/image" Target="media/image13.tmp"/><Relationship Id="rId41" Type="http://schemas.openxmlformats.org/officeDocument/2006/relationships/image" Target="media/image30.tm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2A8AD-128A-4E7F-AF58-82B9A1540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1285</TotalTime>
  <Pages>21</Pages>
  <Words>1294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EDUCA-08</dc:creator>
  <cp:keywords/>
  <dc:description/>
  <cp:lastModifiedBy>Aldair Lozano Muñoz</cp:lastModifiedBy>
  <cp:revision>73</cp:revision>
  <dcterms:created xsi:type="dcterms:W3CDTF">2025-09-10T13:30:00Z</dcterms:created>
  <dcterms:modified xsi:type="dcterms:W3CDTF">2025-11-10T19:27:00Z</dcterms:modified>
</cp:coreProperties>
</file>